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18" w:rsidRDefault="00A0577D">
      <w:pPr>
        <w:spacing w:before="39" w:after="9"/>
        <w:ind w:left="6511"/>
        <w:rPr>
          <w:sz w:val="18"/>
        </w:rPr>
      </w:pPr>
      <w:r>
        <w:rPr>
          <w:rFonts w:ascii="Calibri" w:hAnsi="Calibri"/>
          <w:position w:val="1"/>
        </w:rPr>
        <w:t>Инструкция</w:t>
      </w:r>
      <w:r>
        <w:rPr>
          <w:rFonts w:ascii="Calibri" w:hAnsi="Calibri"/>
          <w:spacing w:val="2"/>
          <w:position w:val="1"/>
        </w:rPr>
        <w:t xml:space="preserve"> </w:t>
      </w:r>
      <w:r>
        <w:rPr>
          <w:rFonts w:ascii="Calibri" w:hAnsi="Calibri"/>
          <w:position w:val="1"/>
        </w:rPr>
        <w:t>пользователя</w:t>
      </w:r>
      <w:r>
        <w:rPr>
          <w:rFonts w:ascii="Calibri" w:hAnsi="Calibri"/>
          <w:spacing w:val="3"/>
          <w:position w:val="1"/>
        </w:rPr>
        <w:t xml:space="preserve"> </w:t>
      </w:r>
      <w:r>
        <w:rPr>
          <w:sz w:val="18"/>
        </w:rPr>
        <w:t>V1.0</w:t>
      </w:r>
      <w:r>
        <w:rPr>
          <w:spacing w:val="-2"/>
          <w:sz w:val="18"/>
        </w:rPr>
        <w:t xml:space="preserve"> </w:t>
      </w:r>
      <w:r>
        <w:rPr>
          <w:sz w:val="18"/>
        </w:rPr>
        <w:t>20171106</w:t>
      </w: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0" style="width:480.05pt;height:.85pt;mso-position-horizontal-relative:char;mso-position-vertical-relative:line" coordsize="9601,17">
            <v:line id="_x0000_s1231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rPr>
          <w:sz w:val="22"/>
        </w:rPr>
      </w:pPr>
    </w:p>
    <w:p w:rsidR="00336B18" w:rsidRDefault="00336B18">
      <w:pPr>
        <w:pStyle w:val="a3"/>
        <w:spacing w:before="8"/>
        <w:rPr>
          <w:sz w:val="16"/>
        </w:rPr>
      </w:pPr>
    </w:p>
    <w:p w:rsidR="00336B18" w:rsidRDefault="00A0577D">
      <w:pPr>
        <w:spacing w:line="261" w:lineRule="auto"/>
        <w:ind w:left="1366" w:right="1229"/>
        <w:jc w:val="center"/>
        <w:rPr>
          <w:sz w:val="32"/>
        </w:rPr>
      </w:pPr>
      <w:r>
        <w:rPr>
          <w:sz w:val="32"/>
        </w:rPr>
        <w:t>Двухстоечный</w:t>
      </w:r>
      <w:r>
        <w:rPr>
          <w:spacing w:val="5"/>
          <w:sz w:val="32"/>
        </w:rPr>
        <w:t xml:space="preserve"> </w:t>
      </w:r>
      <w:r>
        <w:rPr>
          <w:sz w:val="32"/>
        </w:rPr>
        <w:t>электрогидравлический</w:t>
      </w:r>
      <w:r>
        <w:rPr>
          <w:spacing w:val="6"/>
          <w:sz w:val="32"/>
        </w:rPr>
        <w:t xml:space="preserve"> </w:t>
      </w:r>
      <w:r>
        <w:rPr>
          <w:sz w:val="32"/>
        </w:rPr>
        <w:t>подъемник</w:t>
      </w:r>
      <w:r>
        <w:rPr>
          <w:spacing w:val="-97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7"/>
          <w:sz w:val="32"/>
        </w:rPr>
        <w:t xml:space="preserve"> </w:t>
      </w:r>
      <w:r>
        <w:rPr>
          <w:sz w:val="32"/>
        </w:rPr>
        <w:t>TS-1114MR</w:t>
      </w:r>
    </w:p>
    <w:p w:rsidR="00336B18" w:rsidRDefault="00A0577D">
      <w:pPr>
        <w:spacing w:before="49"/>
        <w:ind w:left="208"/>
        <w:jc w:val="center"/>
        <w:rPr>
          <w:sz w:val="32"/>
        </w:rPr>
      </w:pPr>
      <w:r>
        <w:rPr>
          <w:sz w:val="32"/>
        </w:rPr>
        <w:t>Инструкция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-5"/>
          <w:sz w:val="32"/>
        </w:rPr>
        <w:t xml:space="preserve"> </w:t>
      </w:r>
      <w:r>
        <w:rPr>
          <w:sz w:val="32"/>
        </w:rPr>
        <w:t>установке,</w:t>
      </w:r>
      <w:r>
        <w:rPr>
          <w:spacing w:val="-8"/>
          <w:sz w:val="32"/>
        </w:rPr>
        <w:t xml:space="preserve"> </w:t>
      </w:r>
      <w:r>
        <w:rPr>
          <w:sz w:val="32"/>
        </w:rPr>
        <w:t>эксплуатации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обслуживанию</w: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796AAA">
      <w:pPr>
        <w:pStyle w:val="a3"/>
        <w:spacing w:before="2"/>
        <w:rPr>
          <w:sz w:val="17"/>
        </w:rPr>
      </w:pPr>
      <w:r w:rsidRPr="00796AAA">
        <w:pict>
          <v:group id="_x0000_s1227" style="position:absolute;margin-left:94.3pt;margin-top:12.35pt;width:411pt;height:415.15pt;z-index:-251655680;mso-wrap-distance-left:0;mso-wrap-distance-right:0;mso-position-horizontal-relative:page" coordorigin="1886,247" coordsize="8220,8303">
            <v:rect id="_x0000_s1229" style="position:absolute;left:1894;top:254;width:8205;height:8288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8" type="#_x0000_t75" style="position:absolute;left:3609;top:863;width:5194;height:6994">
              <v:imagedata r:id="rId7" o:title=""/>
            </v:shape>
            <w10:wrap type="topAndBottom" anchorx="page"/>
          </v:group>
        </w:pict>
      </w:r>
    </w:p>
    <w:p w:rsidR="00336B18" w:rsidRDefault="00336B18">
      <w:pPr>
        <w:pStyle w:val="a3"/>
        <w:spacing w:before="9"/>
        <w:rPr>
          <w:sz w:val="41"/>
        </w:rPr>
      </w:pPr>
    </w:p>
    <w:p w:rsidR="00336B18" w:rsidRDefault="00A0577D">
      <w:pPr>
        <w:spacing w:before="1"/>
        <w:ind w:left="3546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Модель: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TS-1114MR</w:t>
      </w:r>
    </w:p>
    <w:p w:rsidR="00336B18" w:rsidRDefault="00A0577D">
      <w:pPr>
        <w:spacing w:before="249" w:line="448" w:lineRule="auto"/>
        <w:ind w:left="3546" w:right="79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Двухстоечный подъемник без напольной рамы</w:t>
      </w:r>
      <w:proofErr w:type="gramStart"/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С</w:t>
      </w:r>
      <w:proofErr w:type="gramEnd"/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ручной разблокировкой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стопоров</w:t>
      </w:r>
    </w:p>
    <w:p w:rsidR="00336B18" w:rsidRDefault="00A0577D">
      <w:pPr>
        <w:spacing w:before="12"/>
        <w:ind w:left="354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Грузоподъемность: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z w:val="28"/>
        </w:rPr>
        <w:t>4000кг</w:t>
      </w:r>
    </w:p>
    <w:p w:rsidR="00336B18" w:rsidRDefault="00336B18">
      <w:pPr>
        <w:pStyle w:val="a3"/>
        <w:rPr>
          <w:rFonts w:ascii="Arial"/>
          <w:b/>
          <w:sz w:val="30"/>
        </w:rPr>
      </w:pPr>
    </w:p>
    <w:p w:rsidR="00336B18" w:rsidRDefault="00336B18">
      <w:pPr>
        <w:pStyle w:val="a3"/>
        <w:spacing w:before="7"/>
        <w:rPr>
          <w:rFonts w:ascii="Arial"/>
          <w:b/>
          <w:sz w:val="32"/>
        </w:rPr>
      </w:pPr>
    </w:p>
    <w:p w:rsidR="00336B18" w:rsidRDefault="00A0577D">
      <w:pPr>
        <w:ind w:left="1887"/>
        <w:rPr>
          <w:rFonts w:ascii="Calibri" w:hAnsi="Calibr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1038035</wp:posOffset>
            </wp:positionH>
            <wp:positionV relativeFrom="paragraph">
              <wp:posOffset>-85641</wp:posOffset>
            </wp:positionV>
            <wp:extent cx="452923" cy="42386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2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1"/>
        </w:rPr>
        <w:t>Внимательно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прочитайте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перед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установкой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и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эксплуатацией</w:t>
      </w:r>
      <w:r>
        <w:rPr>
          <w:rFonts w:ascii="Calibri" w:hAnsi="Calibri"/>
          <w:spacing w:val="-2"/>
          <w:sz w:val="21"/>
        </w:rPr>
        <w:t xml:space="preserve"> </w:t>
      </w:r>
      <w:r>
        <w:rPr>
          <w:rFonts w:ascii="Calibri" w:hAnsi="Calibri"/>
          <w:sz w:val="21"/>
        </w:rPr>
        <w:t>подъемника.</w:t>
      </w:r>
    </w:p>
    <w:p w:rsidR="00336B18" w:rsidRDefault="00336B18">
      <w:pPr>
        <w:rPr>
          <w:rFonts w:ascii="Calibri" w:hAnsi="Calibri"/>
          <w:sz w:val="21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ind w:left="58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21" style="width:480.05pt;height:122.7pt;mso-position-horizontal-relative:char;mso-position-vertical-relative:line" coordsize="9601,2454">
            <v:line id="_x0000_s1226" style="position:absolute" from="0,8" to="9601,8" strokeweight=".28925mm"/>
            <v:shape id="_x0000_s1225" type="#_x0000_t75" style="position:absolute;left:3859;top:105;width:1863;height:2314">
              <v:imagedata r:id="rId9" o:title=""/>
            </v:shape>
            <v:rect id="_x0000_s1224" style="position:absolute;left:3811;top:81;width:1980;height:52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left:3901;top:162;width:1620;height:357" filled="f" stroked="f">
              <v:textbox inset="0,0,0,0">
                <w:txbxContent>
                  <w:p w:rsidR="00336B18" w:rsidRDefault="00A0577D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Внимание</w:t>
                    </w:r>
                  </w:p>
                </w:txbxContent>
              </v:textbox>
            </v:shape>
            <v:shape id="_x0000_s1222" type="#_x0000_t202" style="position:absolute;left:3654;top:2185;width:2064;height:269" filled="f" stroked="f">
              <v:textbox inset="0,0,0,0">
                <w:txbxContent>
                  <w:p w:rsidR="00336B18" w:rsidRDefault="00A0577D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Предупреждение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spacing w:line="218" w:lineRule="exact"/>
        <w:ind w:hanging="361"/>
        <w:rPr>
          <w:sz w:val="18"/>
        </w:rPr>
      </w:pPr>
      <w:r>
        <w:rPr>
          <w:sz w:val="18"/>
        </w:rPr>
        <w:t>Данная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</w:t>
      </w:r>
      <w:r>
        <w:rPr>
          <w:spacing w:val="-1"/>
          <w:sz w:val="18"/>
        </w:rPr>
        <w:t xml:space="preserve"> </w:t>
      </w:r>
      <w:r>
        <w:rPr>
          <w:sz w:val="18"/>
        </w:rPr>
        <w:t>входит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комплект</w:t>
      </w:r>
      <w:r>
        <w:rPr>
          <w:spacing w:val="-2"/>
          <w:sz w:val="18"/>
        </w:rPr>
        <w:t xml:space="preserve"> </w:t>
      </w:r>
      <w:r>
        <w:rPr>
          <w:sz w:val="18"/>
        </w:rPr>
        <w:t>поставки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подъемника, требуется</w:t>
      </w:r>
      <w:r>
        <w:rPr>
          <w:spacing w:val="-4"/>
          <w:sz w:val="18"/>
        </w:rPr>
        <w:t xml:space="preserve"> </w:t>
      </w:r>
      <w:r>
        <w:rPr>
          <w:sz w:val="18"/>
        </w:rPr>
        <w:t>внимательно</w:t>
      </w:r>
      <w:r>
        <w:rPr>
          <w:spacing w:val="-1"/>
          <w:sz w:val="18"/>
        </w:rPr>
        <w:t xml:space="preserve"> </w:t>
      </w:r>
      <w:r>
        <w:rPr>
          <w:sz w:val="18"/>
        </w:rPr>
        <w:t>ознакомиться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ней.</w:t>
      </w: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spacing w:before="29"/>
        <w:ind w:hanging="361"/>
        <w:rPr>
          <w:sz w:val="18"/>
        </w:rPr>
      </w:pPr>
      <w:r>
        <w:rPr>
          <w:sz w:val="18"/>
        </w:rPr>
        <w:t>Необходимо бережно хранить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инструкцию, чтобы</w:t>
      </w:r>
      <w:r>
        <w:rPr>
          <w:spacing w:val="1"/>
          <w:sz w:val="18"/>
        </w:rPr>
        <w:t xml:space="preserve"> </w:t>
      </w:r>
      <w:r>
        <w:rPr>
          <w:sz w:val="18"/>
        </w:rPr>
        <w:t>обращаться к ней</w:t>
      </w:r>
      <w:r>
        <w:rPr>
          <w:spacing w:val="-1"/>
          <w:sz w:val="18"/>
        </w:rPr>
        <w:t xml:space="preserve"> </w:t>
      </w:r>
      <w:r>
        <w:rPr>
          <w:sz w:val="18"/>
        </w:rPr>
        <w:t>в будущем.</w:t>
      </w: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spacing w:before="31"/>
        <w:ind w:hanging="361"/>
        <w:rPr>
          <w:sz w:val="18"/>
        </w:rPr>
      </w:pPr>
      <w:r>
        <w:rPr>
          <w:sz w:val="18"/>
        </w:rPr>
        <w:t>Подъемник</w:t>
      </w:r>
      <w:r>
        <w:rPr>
          <w:spacing w:val="2"/>
          <w:sz w:val="18"/>
        </w:rPr>
        <w:t xml:space="preserve"> </w:t>
      </w:r>
      <w:r>
        <w:rPr>
          <w:sz w:val="18"/>
        </w:rPr>
        <w:t>используется</w:t>
      </w:r>
      <w:r>
        <w:rPr>
          <w:spacing w:val="5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5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3"/>
          <w:sz w:val="18"/>
        </w:rPr>
        <w:t xml:space="preserve"> </w:t>
      </w:r>
      <w:r>
        <w:rPr>
          <w:sz w:val="18"/>
        </w:rPr>
        <w:t>прямому</w:t>
      </w:r>
      <w:r>
        <w:rPr>
          <w:spacing w:val="2"/>
          <w:sz w:val="18"/>
        </w:rPr>
        <w:t xml:space="preserve"> </w:t>
      </w:r>
      <w:r>
        <w:rPr>
          <w:sz w:val="18"/>
        </w:rPr>
        <w:t>назначению.</w:t>
      </w: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spacing w:before="29" w:line="259" w:lineRule="auto"/>
        <w:ind w:right="736"/>
        <w:rPr>
          <w:sz w:val="18"/>
        </w:rPr>
      </w:pPr>
      <w:r>
        <w:rPr>
          <w:sz w:val="18"/>
        </w:rPr>
        <w:t>Производитель</w:t>
      </w:r>
      <w:r>
        <w:rPr>
          <w:spacing w:val="31"/>
          <w:sz w:val="18"/>
        </w:rPr>
        <w:t xml:space="preserve"> </w:t>
      </w:r>
      <w:r>
        <w:rPr>
          <w:sz w:val="18"/>
        </w:rPr>
        <w:t>не</w:t>
      </w:r>
      <w:r>
        <w:rPr>
          <w:spacing w:val="32"/>
          <w:sz w:val="18"/>
        </w:rPr>
        <w:t xml:space="preserve"> </w:t>
      </w:r>
      <w:r>
        <w:rPr>
          <w:sz w:val="18"/>
        </w:rPr>
        <w:t>несет</w:t>
      </w:r>
      <w:r>
        <w:rPr>
          <w:spacing w:val="30"/>
          <w:sz w:val="18"/>
        </w:rPr>
        <w:t xml:space="preserve"> </w:t>
      </w:r>
      <w:r>
        <w:rPr>
          <w:sz w:val="18"/>
        </w:rPr>
        <w:t>ответственность</w:t>
      </w:r>
      <w:r>
        <w:rPr>
          <w:spacing w:val="32"/>
          <w:sz w:val="18"/>
        </w:rPr>
        <w:t xml:space="preserve"> </w:t>
      </w:r>
      <w:r>
        <w:rPr>
          <w:sz w:val="18"/>
        </w:rPr>
        <w:t>за</w:t>
      </w:r>
      <w:r>
        <w:rPr>
          <w:spacing w:val="32"/>
          <w:sz w:val="18"/>
        </w:rPr>
        <w:t xml:space="preserve"> </w:t>
      </w:r>
      <w:r>
        <w:rPr>
          <w:sz w:val="18"/>
        </w:rPr>
        <w:t>поломки,</w:t>
      </w:r>
      <w:r>
        <w:rPr>
          <w:spacing w:val="29"/>
          <w:sz w:val="18"/>
        </w:rPr>
        <w:t xml:space="preserve"> </w:t>
      </w:r>
      <w:r>
        <w:rPr>
          <w:sz w:val="18"/>
        </w:rPr>
        <w:t>возникшие</w:t>
      </w:r>
      <w:r>
        <w:rPr>
          <w:spacing w:val="33"/>
          <w:sz w:val="18"/>
        </w:rPr>
        <w:t xml:space="preserve"> </w:t>
      </w:r>
      <w:r>
        <w:rPr>
          <w:sz w:val="18"/>
        </w:rPr>
        <w:t>по</w:t>
      </w:r>
      <w:r>
        <w:rPr>
          <w:spacing w:val="40"/>
          <w:sz w:val="18"/>
        </w:rPr>
        <w:t xml:space="preserve"> </w:t>
      </w:r>
      <w:r>
        <w:rPr>
          <w:sz w:val="18"/>
        </w:rPr>
        <w:t>причине</w:t>
      </w:r>
      <w:r>
        <w:rPr>
          <w:spacing w:val="32"/>
          <w:sz w:val="18"/>
        </w:rPr>
        <w:t xml:space="preserve"> </w:t>
      </w:r>
      <w:r>
        <w:rPr>
          <w:sz w:val="18"/>
        </w:rPr>
        <w:t>небрежной</w:t>
      </w:r>
      <w:r>
        <w:rPr>
          <w:spacing w:val="31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53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назначению.</w:t>
      </w:r>
    </w:p>
    <w:p w:rsidR="00336B18" w:rsidRDefault="00A0577D">
      <w:pPr>
        <w:spacing w:before="165"/>
        <w:ind w:left="1366" w:right="14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Внимание</w:t>
      </w:r>
    </w:p>
    <w:p w:rsidR="00336B18" w:rsidRDefault="00336B18">
      <w:pPr>
        <w:pStyle w:val="a3"/>
        <w:spacing w:before="2"/>
        <w:rPr>
          <w:rFonts w:ascii="Arial"/>
          <w:b/>
          <w:sz w:val="21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61" w:lineRule="auto"/>
        <w:ind w:right="743"/>
        <w:jc w:val="both"/>
        <w:rPr>
          <w:sz w:val="18"/>
        </w:rPr>
      </w:pPr>
      <w:r>
        <w:rPr>
          <w:sz w:val="18"/>
        </w:rPr>
        <w:t>Подъемник</w:t>
      </w:r>
      <w:r>
        <w:rPr>
          <w:spacing w:val="1"/>
          <w:sz w:val="18"/>
        </w:rPr>
        <w:t xml:space="preserve"> </w:t>
      </w:r>
      <w:r>
        <w:rPr>
          <w:sz w:val="18"/>
        </w:rPr>
        <w:t>должен</w:t>
      </w:r>
      <w:r>
        <w:rPr>
          <w:spacing w:val="1"/>
          <w:sz w:val="18"/>
        </w:rPr>
        <w:t xml:space="preserve"> </w:t>
      </w:r>
      <w:r>
        <w:rPr>
          <w:sz w:val="18"/>
        </w:rPr>
        <w:t>эксплуатироваться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обслуживаться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квалифицированными</w:t>
      </w:r>
      <w:r>
        <w:rPr>
          <w:spacing w:val="1"/>
          <w:sz w:val="18"/>
        </w:rPr>
        <w:t xml:space="preserve"> </w:t>
      </w:r>
      <w:r>
        <w:rPr>
          <w:sz w:val="18"/>
        </w:rPr>
        <w:t>сотрудниками,</w:t>
      </w:r>
      <w:r>
        <w:rPr>
          <w:spacing w:val="1"/>
          <w:sz w:val="18"/>
        </w:rPr>
        <w:t xml:space="preserve"> </w:t>
      </w:r>
      <w:r>
        <w:rPr>
          <w:sz w:val="18"/>
        </w:rPr>
        <w:t>прошедшими</w:t>
      </w:r>
      <w:r>
        <w:rPr>
          <w:spacing w:val="1"/>
          <w:sz w:val="18"/>
        </w:rPr>
        <w:t xml:space="preserve"> </w:t>
      </w:r>
      <w:r>
        <w:rPr>
          <w:sz w:val="18"/>
        </w:rPr>
        <w:t>необходимое</w:t>
      </w:r>
      <w:r>
        <w:rPr>
          <w:spacing w:val="1"/>
          <w:sz w:val="18"/>
        </w:rPr>
        <w:t xml:space="preserve"> </w:t>
      </w:r>
      <w:r>
        <w:rPr>
          <w:sz w:val="18"/>
        </w:rPr>
        <w:t>обучение.</w:t>
      </w:r>
      <w:r>
        <w:rPr>
          <w:spacing w:val="1"/>
          <w:sz w:val="18"/>
        </w:rPr>
        <w:t xml:space="preserve"> </w:t>
      </w:r>
      <w:r>
        <w:rPr>
          <w:sz w:val="18"/>
        </w:rPr>
        <w:t>Самостоятельный</w:t>
      </w:r>
      <w:r>
        <w:rPr>
          <w:spacing w:val="1"/>
          <w:sz w:val="18"/>
        </w:rPr>
        <w:t xml:space="preserve"> </w:t>
      </w:r>
      <w:r>
        <w:rPr>
          <w:sz w:val="18"/>
        </w:rPr>
        <w:t>ремонт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57"/>
          <w:sz w:val="18"/>
        </w:rPr>
        <w:t xml:space="preserve"> </w:t>
      </w:r>
      <w:r>
        <w:rPr>
          <w:sz w:val="18"/>
        </w:rPr>
        <w:t>несоблюдение</w:t>
      </w:r>
      <w:r>
        <w:rPr>
          <w:spacing w:val="1"/>
          <w:sz w:val="18"/>
        </w:rPr>
        <w:t xml:space="preserve"> </w:t>
      </w:r>
      <w:r>
        <w:rPr>
          <w:sz w:val="18"/>
        </w:rPr>
        <w:t>требований</w:t>
      </w:r>
      <w:r>
        <w:rPr>
          <w:spacing w:val="-6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6"/>
          <w:sz w:val="18"/>
        </w:rPr>
        <w:t xml:space="preserve"> </w:t>
      </w:r>
      <w:r>
        <w:rPr>
          <w:sz w:val="18"/>
        </w:rPr>
        <w:t>способно</w:t>
      </w:r>
      <w:r>
        <w:rPr>
          <w:spacing w:val="-7"/>
          <w:sz w:val="18"/>
        </w:rPr>
        <w:t xml:space="preserve"> </w:t>
      </w:r>
      <w:r>
        <w:rPr>
          <w:sz w:val="18"/>
        </w:rPr>
        <w:t>прямо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косвенно</w:t>
      </w:r>
      <w:r>
        <w:rPr>
          <w:spacing w:val="-7"/>
          <w:sz w:val="18"/>
        </w:rPr>
        <w:t xml:space="preserve"> </w:t>
      </w:r>
      <w:r>
        <w:rPr>
          <w:sz w:val="18"/>
        </w:rPr>
        <w:t>привести</w:t>
      </w:r>
      <w:r>
        <w:rPr>
          <w:spacing w:val="-5"/>
          <w:sz w:val="18"/>
        </w:rPr>
        <w:t xml:space="preserve"> </w:t>
      </w:r>
      <w:r>
        <w:rPr>
          <w:sz w:val="18"/>
        </w:rPr>
        <w:t>к</w:t>
      </w:r>
      <w:r>
        <w:rPr>
          <w:spacing w:val="-5"/>
          <w:sz w:val="18"/>
        </w:rPr>
        <w:t xml:space="preserve"> </w:t>
      </w:r>
      <w:r>
        <w:rPr>
          <w:sz w:val="18"/>
        </w:rPr>
        <w:t>поломке</w:t>
      </w:r>
      <w:r>
        <w:rPr>
          <w:spacing w:val="-6"/>
          <w:sz w:val="18"/>
        </w:rPr>
        <w:t xml:space="preserve"> </w:t>
      </w:r>
      <w:r>
        <w:rPr>
          <w:sz w:val="18"/>
        </w:rPr>
        <w:t>оборудования.</w:t>
      </w:r>
    </w:p>
    <w:p w:rsidR="00336B18" w:rsidRDefault="00336B18">
      <w:pPr>
        <w:pStyle w:val="a3"/>
        <w:spacing w:before="10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59" w:lineRule="auto"/>
        <w:ind w:right="745"/>
        <w:jc w:val="both"/>
        <w:rPr>
          <w:sz w:val="18"/>
        </w:rPr>
      </w:pPr>
      <w:r>
        <w:rPr>
          <w:sz w:val="18"/>
        </w:rPr>
        <w:t>Запрещено работать на подъемнике в условиях высоких температур или влажности. Подъемник нельзя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-4"/>
          <w:sz w:val="18"/>
        </w:rPr>
        <w:t xml:space="preserve"> </w:t>
      </w:r>
      <w:r>
        <w:rPr>
          <w:sz w:val="18"/>
        </w:rPr>
        <w:t>рядом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увлажнителем</w:t>
      </w:r>
      <w:r>
        <w:rPr>
          <w:spacing w:val="-2"/>
          <w:sz w:val="18"/>
        </w:rPr>
        <w:t xml:space="preserve"> </w:t>
      </w:r>
      <w:r>
        <w:rPr>
          <w:sz w:val="18"/>
        </w:rPr>
        <w:t>воздуха,</w:t>
      </w:r>
      <w:r>
        <w:rPr>
          <w:spacing w:val="-2"/>
          <w:sz w:val="18"/>
        </w:rPr>
        <w:t xml:space="preserve"> </w:t>
      </w:r>
      <w:r>
        <w:rPr>
          <w:sz w:val="18"/>
        </w:rPr>
        <w:t>печью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кранами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3"/>
          <w:sz w:val="18"/>
        </w:rPr>
        <w:t xml:space="preserve"> </w:t>
      </w:r>
      <w:r>
        <w:rPr>
          <w:sz w:val="18"/>
        </w:rPr>
        <w:t>водопроводной</w:t>
      </w:r>
      <w:r>
        <w:rPr>
          <w:spacing w:val="-3"/>
          <w:sz w:val="18"/>
        </w:rPr>
        <w:t xml:space="preserve"> </w:t>
      </w:r>
      <w:r>
        <w:rPr>
          <w:sz w:val="18"/>
        </w:rPr>
        <w:t>воды.</w:t>
      </w:r>
    </w:p>
    <w:p w:rsidR="00336B18" w:rsidRDefault="00336B18">
      <w:pPr>
        <w:pStyle w:val="a3"/>
        <w:spacing w:before="3"/>
        <w:rPr>
          <w:sz w:val="21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ind w:hanging="361"/>
        <w:rPr>
          <w:sz w:val="18"/>
        </w:rPr>
      </w:pPr>
      <w:r>
        <w:rPr>
          <w:sz w:val="18"/>
        </w:rPr>
        <w:t>Следует</w:t>
      </w:r>
      <w:r>
        <w:rPr>
          <w:spacing w:val="-1"/>
          <w:sz w:val="18"/>
        </w:rPr>
        <w:t xml:space="preserve"> </w:t>
      </w:r>
      <w:r>
        <w:rPr>
          <w:sz w:val="18"/>
        </w:rPr>
        <w:t>избегать воздействия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пыли,</w:t>
      </w:r>
      <w:r>
        <w:rPr>
          <w:spacing w:val="2"/>
          <w:sz w:val="18"/>
        </w:rPr>
        <w:t xml:space="preserve"> </w:t>
      </w:r>
      <w:r>
        <w:rPr>
          <w:sz w:val="18"/>
        </w:rPr>
        <w:t>аммиака,</w:t>
      </w:r>
      <w:r>
        <w:rPr>
          <w:spacing w:val="-1"/>
          <w:sz w:val="18"/>
        </w:rPr>
        <w:t xml:space="preserve"> </w:t>
      </w:r>
      <w:r>
        <w:rPr>
          <w:sz w:val="18"/>
        </w:rPr>
        <w:t>спирта,</w:t>
      </w:r>
      <w:r>
        <w:rPr>
          <w:spacing w:val="-2"/>
          <w:sz w:val="18"/>
        </w:rPr>
        <w:t xml:space="preserve"> </w:t>
      </w:r>
      <w:r>
        <w:rPr>
          <w:sz w:val="18"/>
        </w:rPr>
        <w:t>растворителей,</w:t>
      </w:r>
      <w:r>
        <w:rPr>
          <w:spacing w:val="2"/>
          <w:sz w:val="18"/>
        </w:rPr>
        <w:t xml:space="preserve"> </w:t>
      </w:r>
      <w:r>
        <w:rPr>
          <w:sz w:val="18"/>
        </w:rPr>
        <w:t>липких</w:t>
      </w:r>
      <w:r>
        <w:rPr>
          <w:spacing w:val="-4"/>
          <w:sz w:val="18"/>
        </w:rPr>
        <w:t xml:space="preserve"> </w:t>
      </w:r>
      <w:r>
        <w:rPr>
          <w:sz w:val="18"/>
        </w:rPr>
        <w:t>аэрозолей</w:t>
      </w:r>
      <w:r>
        <w:rPr>
          <w:spacing w:val="60"/>
          <w:sz w:val="18"/>
        </w:rPr>
        <w:t xml:space="preserve"> </w:t>
      </w:r>
      <w:r>
        <w:rPr>
          <w:sz w:val="18"/>
        </w:rPr>
        <w:t>и т.п.</w:t>
      </w:r>
    </w:p>
    <w:p w:rsidR="00336B18" w:rsidRDefault="00336B18">
      <w:pPr>
        <w:pStyle w:val="a3"/>
        <w:spacing w:before="4"/>
        <w:rPr>
          <w:sz w:val="22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ind w:hanging="361"/>
        <w:rPr>
          <w:sz w:val="18"/>
        </w:rPr>
      </w:pPr>
      <w:r>
        <w:rPr>
          <w:sz w:val="18"/>
        </w:rPr>
        <w:t>Посторонним</w:t>
      </w:r>
      <w:r>
        <w:rPr>
          <w:spacing w:val="8"/>
          <w:sz w:val="18"/>
        </w:rPr>
        <w:t xml:space="preserve"> </w:t>
      </w:r>
      <w:r>
        <w:rPr>
          <w:sz w:val="18"/>
        </w:rPr>
        <w:t>лицам</w:t>
      </w:r>
      <w:r>
        <w:rPr>
          <w:spacing w:val="8"/>
          <w:sz w:val="18"/>
        </w:rPr>
        <w:t xml:space="preserve"> </w:t>
      </w:r>
      <w:r>
        <w:rPr>
          <w:sz w:val="18"/>
        </w:rPr>
        <w:t>запрещено</w:t>
      </w:r>
      <w:r>
        <w:rPr>
          <w:spacing w:val="8"/>
          <w:sz w:val="18"/>
        </w:rPr>
        <w:t xml:space="preserve"> </w:t>
      </w:r>
      <w:r>
        <w:rPr>
          <w:sz w:val="18"/>
        </w:rPr>
        <w:t>находиться</w:t>
      </w:r>
      <w:r>
        <w:rPr>
          <w:spacing w:val="8"/>
          <w:sz w:val="18"/>
        </w:rPr>
        <w:t xml:space="preserve"> </w:t>
      </w:r>
      <w:r>
        <w:rPr>
          <w:sz w:val="18"/>
        </w:rPr>
        <w:t>рядом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7"/>
          <w:sz w:val="18"/>
        </w:rPr>
        <w:t xml:space="preserve"> </w:t>
      </w:r>
      <w:r>
        <w:rPr>
          <w:sz w:val="18"/>
        </w:rPr>
        <w:t>подъемником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6"/>
          <w:sz w:val="18"/>
        </w:rPr>
        <w:t xml:space="preserve"> </w:t>
      </w:r>
      <w:r>
        <w:rPr>
          <w:sz w:val="18"/>
        </w:rPr>
        <w:t>работы.</w:t>
      </w:r>
    </w:p>
    <w:p w:rsidR="00336B18" w:rsidRDefault="00336B18">
      <w:pPr>
        <w:pStyle w:val="a3"/>
        <w:spacing w:before="3"/>
        <w:rPr>
          <w:sz w:val="22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59" w:lineRule="auto"/>
        <w:ind w:right="735"/>
        <w:jc w:val="both"/>
        <w:rPr>
          <w:sz w:val="18"/>
        </w:rPr>
      </w:pPr>
      <w:r>
        <w:rPr>
          <w:w w:val="105"/>
          <w:sz w:val="18"/>
        </w:rPr>
        <w:t xml:space="preserve">В </w:t>
      </w:r>
      <w:proofErr w:type="gramStart"/>
      <w:r>
        <w:rPr>
          <w:w w:val="105"/>
          <w:sz w:val="18"/>
        </w:rPr>
        <w:t>случае</w:t>
      </w:r>
      <w:proofErr w:type="gramEnd"/>
      <w:r>
        <w:rPr>
          <w:w w:val="105"/>
          <w:sz w:val="18"/>
        </w:rPr>
        <w:t xml:space="preserve"> поломки подъемника нет необходимости в проведении его обслуживания. Замену деталей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7"/>
          <w:sz w:val="18"/>
        </w:rPr>
        <w:t xml:space="preserve"> </w:t>
      </w:r>
      <w:r>
        <w:rPr>
          <w:sz w:val="18"/>
        </w:rPr>
        <w:t>выполнять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-4"/>
          <w:sz w:val="18"/>
        </w:rPr>
        <w:t xml:space="preserve"> </w:t>
      </w:r>
      <w:r>
        <w:rPr>
          <w:sz w:val="18"/>
        </w:rPr>
        <w:t>рекомендуемых</w:t>
      </w:r>
      <w:r>
        <w:rPr>
          <w:spacing w:val="-8"/>
          <w:sz w:val="18"/>
        </w:rPr>
        <w:t xml:space="preserve"> </w:t>
      </w:r>
      <w:r>
        <w:rPr>
          <w:sz w:val="18"/>
        </w:rPr>
        <w:t>запасных</w:t>
      </w:r>
      <w:r>
        <w:rPr>
          <w:spacing w:val="-9"/>
          <w:sz w:val="18"/>
        </w:rPr>
        <w:t xml:space="preserve"> </w:t>
      </w:r>
      <w:r>
        <w:rPr>
          <w:sz w:val="18"/>
        </w:rPr>
        <w:t>частей.</w:t>
      </w:r>
    </w:p>
    <w:p w:rsidR="00336B18" w:rsidRDefault="00336B18">
      <w:pPr>
        <w:pStyle w:val="a3"/>
        <w:spacing w:before="1"/>
        <w:rPr>
          <w:sz w:val="21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61" w:lineRule="auto"/>
        <w:ind w:right="747"/>
        <w:jc w:val="both"/>
        <w:rPr>
          <w:sz w:val="18"/>
        </w:rPr>
      </w:pPr>
      <w:r>
        <w:rPr>
          <w:w w:val="105"/>
          <w:sz w:val="18"/>
        </w:rPr>
        <w:t>Запрещено поднимать автомобиль с людьми на борту. Клиент и др. лица должны наблюдать за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автомобилем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за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пределами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опасной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зоны.</w:t>
      </w:r>
    </w:p>
    <w:p w:rsidR="00336B18" w:rsidRDefault="00336B18">
      <w:pPr>
        <w:pStyle w:val="a3"/>
        <w:spacing w:before="11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before="1" w:line="259" w:lineRule="auto"/>
        <w:ind w:right="736"/>
        <w:jc w:val="both"/>
        <w:rPr>
          <w:sz w:val="18"/>
        </w:rPr>
      </w:pPr>
      <w:r>
        <w:rPr>
          <w:sz w:val="18"/>
        </w:rPr>
        <w:t>Необходимо убедиться в том, что в рабочей зоне подъемника отсутствуют какие-либо предметы, на полу</w:t>
      </w:r>
      <w:r>
        <w:rPr>
          <w:spacing w:val="1"/>
          <w:sz w:val="18"/>
        </w:rPr>
        <w:t xml:space="preserve"> </w:t>
      </w:r>
      <w:r>
        <w:rPr>
          <w:sz w:val="18"/>
        </w:rPr>
        <w:t>нет</w:t>
      </w:r>
      <w:r>
        <w:rPr>
          <w:spacing w:val="-8"/>
          <w:sz w:val="18"/>
        </w:rPr>
        <w:t xml:space="preserve"> </w:t>
      </w:r>
      <w:r>
        <w:rPr>
          <w:sz w:val="18"/>
        </w:rPr>
        <w:t>пятен</w:t>
      </w:r>
      <w:r>
        <w:rPr>
          <w:spacing w:val="-8"/>
          <w:sz w:val="18"/>
        </w:rPr>
        <w:t xml:space="preserve"> </w:t>
      </w:r>
      <w:r>
        <w:rPr>
          <w:sz w:val="18"/>
        </w:rPr>
        <w:t>масла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8"/>
          <w:sz w:val="18"/>
        </w:rPr>
        <w:t xml:space="preserve"> </w:t>
      </w:r>
      <w:r>
        <w:rPr>
          <w:sz w:val="18"/>
        </w:rPr>
        <w:t>загрязнений.</w:t>
      </w:r>
    </w:p>
    <w:p w:rsidR="00336B18" w:rsidRDefault="00336B18">
      <w:pPr>
        <w:pStyle w:val="a3"/>
        <w:rPr>
          <w:sz w:val="21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before="1" w:line="261" w:lineRule="auto"/>
        <w:ind w:right="736"/>
        <w:jc w:val="both"/>
        <w:rPr>
          <w:sz w:val="18"/>
        </w:rPr>
      </w:pPr>
      <w:r>
        <w:rPr>
          <w:sz w:val="18"/>
        </w:rPr>
        <w:t>Заведите</w:t>
      </w:r>
      <w:r>
        <w:rPr>
          <w:spacing w:val="1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днище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места,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рекомендованные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производителем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качестве опорных точек для подъема автомобиля. Приподнимите рычаги до момента касания опор и</w:t>
      </w:r>
      <w:r>
        <w:rPr>
          <w:spacing w:val="1"/>
          <w:sz w:val="18"/>
        </w:rPr>
        <w:t xml:space="preserve"> </w:t>
      </w:r>
      <w:r>
        <w:rPr>
          <w:sz w:val="18"/>
        </w:rPr>
        <w:t>днища</w:t>
      </w:r>
      <w:r>
        <w:rPr>
          <w:spacing w:val="-3"/>
          <w:sz w:val="18"/>
        </w:rPr>
        <w:t xml:space="preserve"> </w:t>
      </w:r>
      <w:r>
        <w:rPr>
          <w:sz w:val="18"/>
        </w:rPr>
        <w:t>кузова,</w:t>
      </w:r>
      <w:r>
        <w:rPr>
          <w:spacing w:val="-2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2"/>
          <w:sz w:val="18"/>
        </w:rPr>
        <w:t xml:space="preserve"> </w:t>
      </w:r>
      <w:r>
        <w:rPr>
          <w:sz w:val="18"/>
        </w:rPr>
        <w:t>расположение</w:t>
      </w:r>
      <w:r>
        <w:rPr>
          <w:spacing w:val="-2"/>
          <w:sz w:val="18"/>
        </w:rPr>
        <w:t xml:space="preserve"> </w:t>
      </w:r>
      <w:r>
        <w:rPr>
          <w:sz w:val="18"/>
        </w:rPr>
        <w:t>опор,</w:t>
      </w:r>
      <w:r>
        <w:rPr>
          <w:spacing w:val="-3"/>
          <w:sz w:val="18"/>
        </w:rPr>
        <w:t xml:space="preserve"> </w:t>
      </w:r>
      <w:r>
        <w:rPr>
          <w:sz w:val="18"/>
        </w:rPr>
        <w:t>затем</w:t>
      </w:r>
      <w:r>
        <w:rPr>
          <w:spacing w:val="2"/>
          <w:sz w:val="18"/>
        </w:rPr>
        <w:t xml:space="preserve"> </w:t>
      </w:r>
      <w:r>
        <w:rPr>
          <w:sz w:val="18"/>
        </w:rPr>
        <w:t>поднимите</w:t>
      </w:r>
      <w:r>
        <w:rPr>
          <w:spacing w:val="-2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требуемую</w:t>
      </w:r>
      <w:r>
        <w:rPr>
          <w:spacing w:val="-3"/>
          <w:sz w:val="18"/>
        </w:rPr>
        <w:t xml:space="preserve"> </w:t>
      </w:r>
      <w:r>
        <w:rPr>
          <w:sz w:val="18"/>
        </w:rPr>
        <w:t>высоту.</w:t>
      </w:r>
    </w:p>
    <w:p w:rsidR="00336B18" w:rsidRDefault="00336B18">
      <w:pPr>
        <w:pStyle w:val="a3"/>
        <w:spacing w:before="11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61" w:lineRule="auto"/>
        <w:ind w:right="738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некоторых</w:t>
      </w:r>
      <w:r>
        <w:rPr>
          <w:spacing w:val="1"/>
          <w:sz w:val="18"/>
        </w:rPr>
        <w:t xml:space="preserve"> </w:t>
      </w:r>
      <w:r>
        <w:rPr>
          <w:sz w:val="18"/>
        </w:rPr>
        <w:t>случаях</w:t>
      </w:r>
      <w:r>
        <w:rPr>
          <w:spacing w:val="1"/>
          <w:sz w:val="18"/>
        </w:rPr>
        <w:t xml:space="preserve"> </w:t>
      </w:r>
      <w:r>
        <w:rPr>
          <w:sz w:val="18"/>
        </w:rPr>
        <w:t>снятие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установка</w:t>
      </w:r>
      <w:r>
        <w:rPr>
          <w:spacing w:val="1"/>
          <w:sz w:val="18"/>
        </w:rPr>
        <w:t xml:space="preserve"> </w:t>
      </w:r>
      <w:r>
        <w:rPr>
          <w:sz w:val="18"/>
        </w:rPr>
        <w:t>агрегатов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способны</w:t>
      </w:r>
      <w:r>
        <w:rPr>
          <w:spacing w:val="1"/>
          <w:sz w:val="18"/>
        </w:rPr>
        <w:t xml:space="preserve"> </w:t>
      </w:r>
      <w:r>
        <w:rPr>
          <w:sz w:val="18"/>
        </w:rPr>
        <w:t>привести</w:t>
      </w:r>
      <w:r>
        <w:rPr>
          <w:spacing w:val="56"/>
          <w:sz w:val="18"/>
        </w:rPr>
        <w:t xml:space="preserve"> </w:t>
      </w:r>
      <w:r>
        <w:rPr>
          <w:sz w:val="18"/>
        </w:rPr>
        <w:t>к</w:t>
      </w:r>
      <w:r>
        <w:rPr>
          <w:spacing w:val="56"/>
          <w:sz w:val="18"/>
        </w:rPr>
        <w:t xml:space="preserve"> </w:t>
      </w:r>
      <w:r>
        <w:rPr>
          <w:sz w:val="18"/>
        </w:rPr>
        <w:t>резкому</w:t>
      </w:r>
      <w:r>
        <w:rPr>
          <w:spacing w:val="1"/>
          <w:sz w:val="18"/>
        </w:rPr>
        <w:t xml:space="preserve"> </w:t>
      </w:r>
      <w:r>
        <w:rPr>
          <w:sz w:val="18"/>
        </w:rPr>
        <w:t>смещению его центра тяжести и потери устойчивости. Следует уравновесить автомобиль установкой</w:t>
      </w:r>
      <w:r>
        <w:rPr>
          <w:spacing w:val="1"/>
          <w:sz w:val="18"/>
        </w:rPr>
        <w:t xml:space="preserve"> </w:t>
      </w:r>
      <w:r>
        <w:rPr>
          <w:sz w:val="18"/>
        </w:rPr>
        <w:t>дополнительной</w:t>
      </w:r>
      <w:r>
        <w:rPr>
          <w:spacing w:val="-8"/>
          <w:sz w:val="18"/>
        </w:rPr>
        <w:t xml:space="preserve"> </w:t>
      </w:r>
      <w:r>
        <w:rPr>
          <w:sz w:val="18"/>
        </w:rPr>
        <w:t>опоры.</w:t>
      </w:r>
    </w:p>
    <w:p w:rsidR="00336B18" w:rsidRDefault="00336B18">
      <w:pPr>
        <w:pStyle w:val="a3"/>
        <w:spacing w:before="10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61" w:lineRule="auto"/>
        <w:ind w:right="742"/>
        <w:jc w:val="both"/>
        <w:rPr>
          <w:sz w:val="18"/>
        </w:rPr>
      </w:pPr>
      <w:r>
        <w:rPr>
          <w:sz w:val="18"/>
        </w:rPr>
        <w:t>Выведите</w:t>
      </w:r>
      <w:r>
        <w:rPr>
          <w:spacing w:val="1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1"/>
          <w:sz w:val="18"/>
        </w:rPr>
        <w:t xml:space="preserve"> </w:t>
      </w:r>
      <w:r>
        <w:rPr>
          <w:sz w:val="18"/>
        </w:rPr>
        <w:t>из-под</w:t>
      </w:r>
      <w:r>
        <w:rPr>
          <w:spacing w:val="1"/>
          <w:sz w:val="18"/>
        </w:rPr>
        <w:t xml:space="preserve"> </w:t>
      </w:r>
      <w:r>
        <w:rPr>
          <w:sz w:val="18"/>
        </w:rPr>
        <w:t>днища</w:t>
      </w:r>
      <w:r>
        <w:rPr>
          <w:spacing w:val="1"/>
          <w:sz w:val="18"/>
        </w:rPr>
        <w:t xml:space="preserve"> </w:t>
      </w:r>
      <w:r>
        <w:rPr>
          <w:sz w:val="18"/>
        </w:rPr>
        <w:t>кузова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"/>
          <w:sz w:val="18"/>
        </w:rPr>
        <w:t xml:space="preserve"> </w:t>
      </w:r>
      <w:r>
        <w:rPr>
          <w:sz w:val="18"/>
        </w:rPr>
        <w:t>перед</w:t>
      </w:r>
      <w:r>
        <w:rPr>
          <w:spacing w:val="1"/>
          <w:sz w:val="18"/>
        </w:rPr>
        <w:t xml:space="preserve"> </w:t>
      </w:r>
      <w:r>
        <w:rPr>
          <w:sz w:val="18"/>
        </w:rPr>
        <w:t>выездом</w:t>
      </w:r>
      <w:r>
        <w:rPr>
          <w:spacing w:val="1"/>
          <w:sz w:val="18"/>
        </w:rPr>
        <w:t xml:space="preserve"> </w:t>
      </w:r>
      <w:r>
        <w:rPr>
          <w:sz w:val="18"/>
        </w:rPr>
        <w:t>из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1"/>
          <w:sz w:val="18"/>
        </w:rPr>
        <w:t xml:space="preserve"> </w:t>
      </w:r>
      <w:r>
        <w:rPr>
          <w:sz w:val="18"/>
        </w:rPr>
        <w:t>зоны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1"/>
          <w:sz w:val="18"/>
        </w:rPr>
        <w:t xml:space="preserve"> </w:t>
      </w:r>
      <w:r>
        <w:rPr>
          <w:sz w:val="18"/>
        </w:rPr>
        <w:t>избежание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возникновения</w:t>
      </w:r>
      <w:r>
        <w:rPr>
          <w:spacing w:val="-7"/>
          <w:sz w:val="18"/>
        </w:rPr>
        <w:t xml:space="preserve"> </w:t>
      </w:r>
      <w:r>
        <w:rPr>
          <w:sz w:val="18"/>
        </w:rPr>
        <w:t>аварий.</w:t>
      </w:r>
    </w:p>
    <w:p w:rsidR="00336B18" w:rsidRDefault="00336B18">
      <w:pPr>
        <w:pStyle w:val="a3"/>
        <w:spacing w:before="11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59" w:lineRule="auto"/>
        <w:ind w:right="745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процессе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1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1"/>
          <w:sz w:val="18"/>
        </w:rPr>
        <w:t xml:space="preserve"> </w:t>
      </w:r>
      <w:r>
        <w:rPr>
          <w:sz w:val="18"/>
        </w:rPr>
        <w:t>пользоваться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подходящим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инструментом,</w:t>
      </w:r>
      <w:r>
        <w:rPr>
          <w:spacing w:val="1"/>
          <w:sz w:val="18"/>
        </w:rPr>
        <w:t xml:space="preserve"> </w:t>
      </w:r>
      <w:r>
        <w:rPr>
          <w:sz w:val="18"/>
        </w:rPr>
        <w:t>оборудованием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защитными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средствами,</w:t>
      </w:r>
      <w:r>
        <w:rPr>
          <w:spacing w:val="-5"/>
          <w:sz w:val="18"/>
        </w:rPr>
        <w:t xml:space="preserve"> </w:t>
      </w:r>
      <w:r>
        <w:rPr>
          <w:sz w:val="18"/>
        </w:rPr>
        <w:t>например,</w:t>
      </w:r>
      <w:r>
        <w:rPr>
          <w:spacing w:val="-5"/>
          <w:sz w:val="18"/>
        </w:rPr>
        <w:t xml:space="preserve"> </w:t>
      </w:r>
      <w:r>
        <w:rPr>
          <w:sz w:val="18"/>
        </w:rPr>
        <w:t>работать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спецодежде,</w:t>
      </w:r>
      <w:r>
        <w:rPr>
          <w:spacing w:val="-8"/>
          <w:sz w:val="18"/>
        </w:rPr>
        <w:t xml:space="preserve"> </w:t>
      </w:r>
      <w:r>
        <w:rPr>
          <w:sz w:val="18"/>
        </w:rPr>
        <w:t>носить</w:t>
      </w:r>
      <w:r>
        <w:rPr>
          <w:spacing w:val="-6"/>
          <w:sz w:val="18"/>
        </w:rPr>
        <w:t xml:space="preserve"> </w:t>
      </w:r>
      <w:r>
        <w:rPr>
          <w:sz w:val="18"/>
        </w:rPr>
        <w:t>защитную</w:t>
      </w:r>
      <w:r>
        <w:rPr>
          <w:spacing w:val="-6"/>
          <w:sz w:val="18"/>
        </w:rPr>
        <w:t xml:space="preserve"> </w:t>
      </w:r>
      <w:r>
        <w:rPr>
          <w:sz w:val="18"/>
        </w:rPr>
        <w:t>обувь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т.п.</w:t>
      </w:r>
    </w:p>
    <w:p w:rsidR="00336B18" w:rsidRDefault="00336B18">
      <w:pPr>
        <w:pStyle w:val="a3"/>
        <w:spacing w:before="1"/>
        <w:rPr>
          <w:sz w:val="21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ind w:hanging="361"/>
        <w:rPr>
          <w:sz w:val="18"/>
        </w:rPr>
      </w:pPr>
      <w:r>
        <w:rPr>
          <w:sz w:val="18"/>
        </w:rPr>
        <w:t>Обратите</w:t>
      </w:r>
      <w:r>
        <w:rPr>
          <w:spacing w:val="2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2"/>
          <w:sz w:val="18"/>
        </w:rPr>
        <w:t xml:space="preserve"> </w:t>
      </w:r>
      <w:r>
        <w:rPr>
          <w:sz w:val="18"/>
        </w:rPr>
        <w:t>предупреждающих</w:t>
      </w:r>
      <w:r>
        <w:rPr>
          <w:spacing w:val="-3"/>
          <w:sz w:val="18"/>
        </w:rPr>
        <w:t xml:space="preserve"> </w:t>
      </w:r>
      <w:r>
        <w:rPr>
          <w:sz w:val="18"/>
        </w:rPr>
        <w:t>знаков,</w:t>
      </w:r>
      <w:r>
        <w:rPr>
          <w:spacing w:val="2"/>
          <w:sz w:val="18"/>
        </w:rPr>
        <w:t xml:space="preserve"> </w:t>
      </w:r>
      <w:r>
        <w:rPr>
          <w:sz w:val="18"/>
        </w:rPr>
        <w:t>расположенных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подъемнике.</w:t>
      </w:r>
    </w:p>
    <w:p w:rsidR="00336B18" w:rsidRDefault="00336B18">
      <w:pPr>
        <w:pStyle w:val="a3"/>
        <w:spacing w:before="4"/>
        <w:rPr>
          <w:sz w:val="22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61" w:lineRule="auto"/>
        <w:ind w:right="746"/>
        <w:jc w:val="both"/>
        <w:rPr>
          <w:sz w:val="18"/>
        </w:rPr>
      </w:pPr>
      <w:r>
        <w:rPr>
          <w:sz w:val="18"/>
        </w:rPr>
        <w:t>Запрещено касаться подвижных частей подъемника руками или другими частями тела в процессе его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работы.</w:t>
      </w:r>
    </w:p>
    <w:p w:rsidR="00336B18" w:rsidRDefault="00336B18">
      <w:pPr>
        <w:pStyle w:val="a3"/>
        <w:spacing w:before="10"/>
        <w:rPr>
          <w:sz w:val="20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6"/>
          <w:tab w:val="left" w:pos="1307"/>
        </w:tabs>
        <w:spacing w:before="1"/>
        <w:ind w:hanging="361"/>
        <w:rPr>
          <w:sz w:val="18"/>
        </w:rPr>
      </w:pPr>
      <w:r>
        <w:rPr>
          <w:sz w:val="18"/>
        </w:rPr>
        <w:t>Запрещено</w:t>
      </w:r>
      <w:r>
        <w:rPr>
          <w:spacing w:val="8"/>
          <w:sz w:val="18"/>
        </w:rPr>
        <w:t xml:space="preserve"> </w:t>
      </w:r>
      <w:r>
        <w:rPr>
          <w:sz w:val="18"/>
        </w:rPr>
        <w:t>снимать</w:t>
      </w:r>
      <w:r>
        <w:rPr>
          <w:spacing w:val="7"/>
          <w:sz w:val="18"/>
        </w:rPr>
        <w:t xml:space="preserve"> </w:t>
      </w:r>
      <w:r>
        <w:rPr>
          <w:sz w:val="18"/>
        </w:rPr>
        <w:t>или</w:t>
      </w:r>
      <w:r>
        <w:rPr>
          <w:spacing w:val="7"/>
          <w:sz w:val="18"/>
        </w:rPr>
        <w:t xml:space="preserve"> </w:t>
      </w:r>
      <w:r>
        <w:rPr>
          <w:sz w:val="18"/>
        </w:rPr>
        <w:t>выключать</w:t>
      </w:r>
      <w:r>
        <w:rPr>
          <w:spacing w:val="7"/>
          <w:sz w:val="18"/>
        </w:rPr>
        <w:t xml:space="preserve"> </w:t>
      </w:r>
      <w:r>
        <w:rPr>
          <w:sz w:val="18"/>
        </w:rPr>
        <w:t>предохранительные</w:t>
      </w:r>
      <w:r>
        <w:rPr>
          <w:spacing w:val="8"/>
          <w:sz w:val="18"/>
        </w:rPr>
        <w:t xml:space="preserve"> </w:t>
      </w:r>
      <w:r>
        <w:rPr>
          <w:sz w:val="18"/>
        </w:rPr>
        <w:t>устройства.</w:t>
      </w:r>
    </w:p>
    <w:p w:rsidR="00336B18" w:rsidRDefault="00336B18">
      <w:pPr>
        <w:pStyle w:val="a3"/>
        <w:spacing w:before="3"/>
        <w:rPr>
          <w:sz w:val="22"/>
        </w:rPr>
      </w:pPr>
    </w:p>
    <w:p w:rsidR="00336B18" w:rsidRDefault="00A0577D">
      <w:pPr>
        <w:pStyle w:val="a4"/>
        <w:numPr>
          <w:ilvl w:val="0"/>
          <w:numId w:val="20"/>
        </w:numPr>
        <w:tabs>
          <w:tab w:val="left" w:pos="1307"/>
        </w:tabs>
        <w:spacing w:line="259" w:lineRule="auto"/>
        <w:ind w:right="736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качестве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гидравлического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масла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износостойкое</w:t>
      </w:r>
      <w:r>
        <w:rPr>
          <w:spacing w:val="1"/>
          <w:sz w:val="18"/>
        </w:rPr>
        <w:t xml:space="preserve"> </w:t>
      </w:r>
      <w:r>
        <w:rPr>
          <w:sz w:val="18"/>
        </w:rPr>
        <w:t>масло</w:t>
      </w:r>
      <w:r>
        <w:rPr>
          <w:spacing w:val="1"/>
          <w:sz w:val="18"/>
        </w:rPr>
        <w:t xml:space="preserve"> </w:t>
      </w:r>
      <w:r>
        <w:rPr>
          <w:sz w:val="18"/>
        </w:rPr>
        <w:t>N32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N46.</w:t>
      </w:r>
      <w:r>
        <w:rPr>
          <w:spacing w:val="56"/>
          <w:sz w:val="18"/>
        </w:rPr>
        <w:t xml:space="preserve"> </w:t>
      </w:r>
      <w:r>
        <w:rPr>
          <w:sz w:val="18"/>
        </w:rPr>
        <w:t>Необходимо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правильно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5"/>
          <w:sz w:val="18"/>
        </w:rPr>
        <w:t xml:space="preserve"> </w:t>
      </w:r>
      <w:r>
        <w:rPr>
          <w:sz w:val="18"/>
        </w:rPr>
        <w:t>соблюдением</w:t>
      </w:r>
      <w:r>
        <w:rPr>
          <w:spacing w:val="-6"/>
          <w:sz w:val="18"/>
        </w:rPr>
        <w:t xml:space="preserve"> </w:t>
      </w:r>
      <w:r>
        <w:rPr>
          <w:sz w:val="18"/>
        </w:rPr>
        <w:t>мер</w:t>
      </w:r>
      <w:r>
        <w:rPr>
          <w:spacing w:val="-3"/>
          <w:sz w:val="18"/>
        </w:rPr>
        <w:t xml:space="preserve"> </w:t>
      </w:r>
      <w:r>
        <w:rPr>
          <w:sz w:val="18"/>
        </w:rPr>
        <w:t>безопасности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заправлять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сливать</w:t>
      </w:r>
      <w:r>
        <w:rPr>
          <w:spacing w:val="-4"/>
          <w:sz w:val="18"/>
        </w:rPr>
        <w:t xml:space="preserve"> </w:t>
      </w:r>
      <w:r>
        <w:rPr>
          <w:sz w:val="18"/>
        </w:rPr>
        <w:t>масло.</w:t>
      </w:r>
    </w:p>
    <w:p w:rsidR="00336B18" w:rsidRDefault="00336B18">
      <w:pPr>
        <w:spacing w:line="259" w:lineRule="auto"/>
        <w:jc w:val="both"/>
        <w:rPr>
          <w:sz w:val="18"/>
        </w:rPr>
        <w:sectPr w:rsidR="00336B18">
          <w:headerReference w:type="default" r:id="rId10"/>
          <w:pgSz w:w="11930" w:h="16850"/>
          <w:pgMar w:top="1040" w:right="420" w:bottom="280" w:left="460" w:header="855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9" style="width:480.05pt;height:.85pt;mso-position-horizontal-relative:char;mso-position-vertical-relative:line" coordsize="9601,17">
            <v:line id="_x0000_s1220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spacing w:before="111"/>
        <w:ind w:left="1072" w:right="171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Предупреждающие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знаки</w:t>
      </w:r>
    </w:p>
    <w:p w:rsidR="00336B18" w:rsidRDefault="00336B18">
      <w:pPr>
        <w:pStyle w:val="a3"/>
        <w:spacing w:before="4"/>
        <w:rPr>
          <w:rFonts w:ascii="Arial"/>
          <w:b/>
          <w:sz w:val="20"/>
        </w:rPr>
      </w:pPr>
    </w:p>
    <w:p w:rsidR="00336B18" w:rsidRDefault="00336B18">
      <w:pPr>
        <w:rPr>
          <w:rFonts w:ascii="Arial"/>
          <w:sz w:val="20"/>
        </w:rPr>
        <w:sectPr w:rsidR="00336B18">
          <w:pgSz w:w="11930" w:h="16850"/>
          <w:pgMar w:top="1040" w:right="420" w:bottom="280" w:left="460" w:header="855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A0577D">
      <w:pPr>
        <w:pStyle w:val="a4"/>
        <w:numPr>
          <w:ilvl w:val="1"/>
          <w:numId w:val="20"/>
        </w:numPr>
        <w:tabs>
          <w:tab w:val="left" w:pos="1420"/>
        </w:tabs>
        <w:spacing w:before="84" w:line="213" w:lineRule="exact"/>
        <w:jc w:val="left"/>
        <w:rPr>
          <w:sz w:val="18"/>
        </w:rPr>
      </w:pPr>
      <w:r>
        <w:rPr>
          <w:sz w:val="18"/>
        </w:rPr>
        <w:lastRenderedPageBreak/>
        <w:t>Следует</w:t>
      </w:r>
      <w:r>
        <w:rPr>
          <w:spacing w:val="11"/>
          <w:sz w:val="18"/>
        </w:rPr>
        <w:t xml:space="preserve"> </w:t>
      </w:r>
      <w:r>
        <w:rPr>
          <w:sz w:val="18"/>
        </w:rPr>
        <w:t>внимательно</w:t>
      </w:r>
      <w:r>
        <w:rPr>
          <w:spacing w:val="11"/>
          <w:sz w:val="18"/>
        </w:rPr>
        <w:t xml:space="preserve"> </w:t>
      </w:r>
      <w:r>
        <w:rPr>
          <w:sz w:val="18"/>
        </w:rPr>
        <w:t>ознакомиться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</w:p>
    <w:p w:rsidR="00336B18" w:rsidRDefault="00A0577D">
      <w:pPr>
        <w:spacing w:line="213" w:lineRule="exact"/>
        <w:ind w:left="1148"/>
        <w:rPr>
          <w:sz w:val="18"/>
        </w:rPr>
      </w:pPr>
      <w:r>
        <w:rPr>
          <w:sz w:val="18"/>
        </w:rPr>
        <w:t>инструкцией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6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обслуживанию</w:t>
      </w:r>
    </w:p>
    <w:p w:rsidR="00336B18" w:rsidRDefault="00A0577D">
      <w:pPr>
        <w:pStyle w:val="a3"/>
        <w:ind w:left="1184" w:right="-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8084" cy="173164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4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18" w:rsidRDefault="00A0577D">
      <w:pPr>
        <w:spacing w:before="158" w:line="228" w:lineRule="auto"/>
        <w:ind w:left="1052"/>
        <w:rPr>
          <w:sz w:val="18"/>
        </w:rPr>
      </w:pPr>
      <w:r>
        <w:rPr>
          <w:sz w:val="18"/>
        </w:rPr>
        <w:t>(3)</w:t>
      </w:r>
      <w:r>
        <w:rPr>
          <w:spacing w:val="3"/>
          <w:sz w:val="18"/>
        </w:rPr>
        <w:t xml:space="preserve"> </w:t>
      </w:r>
      <w:r>
        <w:rPr>
          <w:sz w:val="18"/>
        </w:rPr>
        <w:t>Требуется</w:t>
      </w:r>
      <w:r>
        <w:rPr>
          <w:spacing w:val="5"/>
          <w:sz w:val="18"/>
        </w:rPr>
        <w:t xml:space="preserve"> </w:t>
      </w:r>
      <w:r>
        <w:rPr>
          <w:sz w:val="18"/>
        </w:rPr>
        <w:t>надлежащее</w:t>
      </w:r>
      <w:r>
        <w:rPr>
          <w:spacing w:val="2"/>
          <w:sz w:val="18"/>
        </w:rPr>
        <w:t xml:space="preserve"> </w:t>
      </w:r>
      <w:r>
        <w:rPr>
          <w:sz w:val="18"/>
        </w:rPr>
        <w:t>обслуживание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-54"/>
          <w:sz w:val="18"/>
        </w:rPr>
        <w:t xml:space="preserve"> </w:t>
      </w:r>
      <w:r>
        <w:rPr>
          <w:sz w:val="18"/>
        </w:rPr>
        <w:t>своевременный</w:t>
      </w:r>
      <w:r>
        <w:rPr>
          <w:spacing w:val="2"/>
          <w:sz w:val="18"/>
        </w:rPr>
        <w:t xml:space="preserve"> </w:t>
      </w:r>
      <w:r>
        <w:rPr>
          <w:sz w:val="18"/>
        </w:rPr>
        <w:t>контроль</w:t>
      </w:r>
      <w:r>
        <w:rPr>
          <w:spacing w:val="2"/>
          <w:sz w:val="18"/>
        </w:rPr>
        <w:t xml:space="preserve"> </w:t>
      </w:r>
      <w:r>
        <w:rPr>
          <w:sz w:val="18"/>
        </w:rPr>
        <w:t>для</w:t>
      </w:r>
      <w:r>
        <w:rPr>
          <w:spacing w:val="3"/>
          <w:sz w:val="18"/>
        </w:rPr>
        <w:t xml:space="preserve"> </w:t>
      </w:r>
      <w:r>
        <w:rPr>
          <w:sz w:val="18"/>
        </w:rPr>
        <w:t>безопасной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подъемнике</w:t>
      </w:r>
    </w:p>
    <w:p w:rsidR="00336B18" w:rsidRDefault="00A0577D">
      <w:pPr>
        <w:pStyle w:val="a4"/>
        <w:numPr>
          <w:ilvl w:val="1"/>
          <w:numId w:val="20"/>
        </w:numPr>
        <w:tabs>
          <w:tab w:val="left" w:pos="1065"/>
        </w:tabs>
        <w:spacing w:before="129" w:line="230" w:lineRule="auto"/>
        <w:ind w:left="793" w:right="1201" w:firstLine="0"/>
        <w:jc w:val="left"/>
        <w:rPr>
          <w:sz w:val="18"/>
        </w:rPr>
      </w:pPr>
      <w:r>
        <w:rPr>
          <w:spacing w:val="-1"/>
          <w:w w:val="113"/>
          <w:sz w:val="18"/>
        </w:rPr>
        <w:br w:type="column"/>
      </w:r>
      <w:r>
        <w:rPr>
          <w:sz w:val="18"/>
        </w:rPr>
        <w:lastRenderedPageBreak/>
        <w:t>Запрещено</w:t>
      </w:r>
      <w:r>
        <w:rPr>
          <w:spacing w:val="14"/>
          <w:sz w:val="18"/>
        </w:rPr>
        <w:t xml:space="preserve"> </w:t>
      </w:r>
      <w:r>
        <w:rPr>
          <w:sz w:val="18"/>
        </w:rPr>
        <w:t>изменять</w:t>
      </w:r>
      <w:r>
        <w:rPr>
          <w:spacing w:val="11"/>
          <w:sz w:val="18"/>
        </w:rPr>
        <w:t xml:space="preserve"> </w:t>
      </w:r>
      <w:r>
        <w:rPr>
          <w:sz w:val="18"/>
        </w:rPr>
        <w:t>предельное</w:t>
      </w:r>
      <w:r>
        <w:rPr>
          <w:spacing w:val="14"/>
          <w:sz w:val="18"/>
        </w:rPr>
        <w:t xml:space="preserve"> </w:t>
      </w:r>
      <w:r>
        <w:rPr>
          <w:sz w:val="18"/>
        </w:rPr>
        <w:t>значение</w:t>
      </w:r>
      <w:r>
        <w:rPr>
          <w:spacing w:val="-53"/>
          <w:sz w:val="18"/>
        </w:rPr>
        <w:t xml:space="preserve"> </w:t>
      </w:r>
      <w:r>
        <w:rPr>
          <w:sz w:val="18"/>
        </w:rPr>
        <w:t>давления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насосной</w:t>
      </w:r>
      <w:r>
        <w:rPr>
          <w:spacing w:val="-2"/>
          <w:sz w:val="18"/>
        </w:rPr>
        <w:t xml:space="preserve"> </w:t>
      </w:r>
      <w:r>
        <w:rPr>
          <w:sz w:val="18"/>
        </w:rPr>
        <w:t>станции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подъемника</w:t>
      </w:r>
    </w:p>
    <w:p w:rsidR="00336B18" w:rsidRDefault="00A0577D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4324440</wp:posOffset>
            </wp:positionH>
            <wp:positionV relativeFrom="paragraph">
              <wp:posOffset>117469</wp:posOffset>
            </wp:positionV>
            <wp:extent cx="1428514" cy="1399031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14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8"/>
        <w:rPr>
          <w:sz w:val="27"/>
        </w:rPr>
      </w:pPr>
    </w:p>
    <w:p w:rsidR="00336B18" w:rsidRDefault="00796AAA">
      <w:pPr>
        <w:pStyle w:val="a4"/>
        <w:numPr>
          <w:ilvl w:val="2"/>
          <w:numId w:val="20"/>
        </w:numPr>
        <w:tabs>
          <w:tab w:val="left" w:pos="1156"/>
        </w:tabs>
        <w:spacing w:line="228" w:lineRule="auto"/>
        <w:ind w:right="1341" w:firstLine="0"/>
        <w:rPr>
          <w:sz w:val="18"/>
        </w:rPr>
      </w:pPr>
      <w:r w:rsidRPr="00796AAA">
        <w:pict>
          <v:group id="_x0000_s1214" style="position:absolute;left:0;text-align:left;margin-left:67pt;margin-top:35.55pt;width:218.05pt;height:277.65pt;z-index:251638272;mso-position-horizontal-relative:page" coordorigin="1340,711" coordsize="4361,5553">
            <v:shape id="_x0000_s1218" type="#_x0000_t75" style="position:absolute;left:1891;top:711;width:3435;height:2738">
              <v:imagedata r:id="rId13" o:title=""/>
            </v:shape>
            <v:shape id="_x0000_s1217" type="#_x0000_t75" style="position:absolute;left:2097;top:4133;width:2983;height:2131">
              <v:imagedata r:id="rId14" o:title=""/>
            </v:shape>
            <v:rect id="_x0000_s1216" style="position:absolute;left:1464;top:3457;width:4236;height:873" stroked="f"/>
            <v:shape id="_x0000_s1215" type="#_x0000_t202" style="position:absolute;left:1339;top:711;width:4361;height:5553" filled="f" stroked="f">
              <v:textbox inset="0,0,0,0">
                <w:txbxContent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A0577D">
                    <w:pPr>
                      <w:spacing w:before="162" w:line="261" w:lineRule="auto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(5)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работе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подъемнике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допускается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только</w:t>
                    </w:r>
                    <w:r>
                      <w:rPr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квалифицированный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обученный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специалист</w:t>
                    </w:r>
                  </w:p>
                </w:txbxContent>
              </v:textbox>
            </v:shape>
            <w10:wrap anchorx="page"/>
          </v:group>
        </w:pict>
      </w:r>
      <w:r w:rsidR="00A0577D">
        <w:rPr>
          <w:sz w:val="18"/>
        </w:rPr>
        <w:t>Запрещено</w:t>
      </w:r>
      <w:r w:rsidR="00A0577D">
        <w:rPr>
          <w:spacing w:val="6"/>
          <w:sz w:val="18"/>
        </w:rPr>
        <w:t xml:space="preserve"> </w:t>
      </w:r>
      <w:r w:rsidR="00A0577D">
        <w:rPr>
          <w:sz w:val="18"/>
        </w:rPr>
        <w:t>работать</w:t>
      </w:r>
      <w:r w:rsidR="00A0577D">
        <w:rPr>
          <w:spacing w:val="6"/>
          <w:sz w:val="18"/>
        </w:rPr>
        <w:t xml:space="preserve"> </w:t>
      </w:r>
      <w:r w:rsidR="00A0577D">
        <w:rPr>
          <w:sz w:val="18"/>
        </w:rPr>
        <w:t>на</w:t>
      </w:r>
      <w:r w:rsidR="00A0577D">
        <w:rPr>
          <w:spacing w:val="6"/>
          <w:sz w:val="18"/>
        </w:rPr>
        <w:t xml:space="preserve"> </w:t>
      </w:r>
      <w:r w:rsidR="00A0577D">
        <w:rPr>
          <w:sz w:val="18"/>
        </w:rPr>
        <w:t>подъемнике</w:t>
      </w:r>
      <w:r w:rsidR="00A0577D">
        <w:rPr>
          <w:spacing w:val="7"/>
          <w:sz w:val="18"/>
        </w:rPr>
        <w:t xml:space="preserve"> </w:t>
      </w:r>
      <w:r w:rsidR="00A0577D">
        <w:rPr>
          <w:sz w:val="18"/>
        </w:rPr>
        <w:t>при</w:t>
      </w:r>
      <w:r w:rsidR="00A0577D">
        <w:rPr>
          <w:spacing w:val="-53"/>
          <w:sz w:val="18"/>
        </w:rPr>
        <w:t xml:space="preserve"> </w:t>
      </w:r>
      <w:r w:rsidR="00A0577D">
        <w:rPr>
          <w:sz w:val="18"/>
        </w:rPr>
        <w:t>наличии</w:t>
      </w:r>
      <w:r w:rsidR="00A0577D">
        <w:rPr>
          <w:spacing w:val="-6"/>
          <w:sz w:val="18"/>
        </w:rPr>
        <w:t xml:space="preserve"> </w:t>
      </w:r>
      <w:r w:rsidR="00A0577D">
        <w:rPr>
          <w:sz w:val="18"/>
        </w:rPr>
        <w:t>в</w:t>
      </w:r>
      <w:r w:rsidR="00A0577D">
        <w:rPr>
          <w:spacing w:val="-5"/>
          <w:sz w:val="18"/>
        </w:rPr>
        <w:t xml:space="preserve"> </w:t>
      </w:r>
      <w:r w:rsidR="00A0577D">
        <w:rPr>
          <w:sz w:val="18"/>
        </w:rPr>
        <w:t>нем</w:t>
      </w:r>
      <w:r w:rsidR="00A0577D">
        <w:rPr>
          <w:spacing w:val="-5"/>
          <w:sz w:val="18"/>
        </w:rPr>
        <w:t xml:space="preserve"> </w:t>
      </w:r>
      <w:r w:rsidR="00A0577D">
        <w:rPr>
          <w:sz w:val="18"/>
        </w:rPr>
        <w:t>неисправности</w:t>
      </w:r>
    </w:p>
    <w:p w:rsidR="00336B18" w:rsidRDefault="00A0577D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4377054</wp:posOffset>
            </wp:positionH>
            <wp:positionV relativeFrom="paragraph">
              <wp:posOffset>215422</wp:posOffset>
            </wp:positionV>
            <wp:extent cx="1662164" cy="1536191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16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AAA">
        <w:pict>
          <v:group id="_x0000_s1210" style="position:absolute;margin-left:325.4pt;margin-top:151.55pt;width:211.8pt;height:145.15pt;z-index:-251654656;mso-wrap-distance-left:0;mso-wrap-distance-right:0;mso-position-horizontal-relative:page;mso-position-vertical-relative:text" coordorigin="6508,3031" coordsize="4236,2903">
            <v:shape id="_x0000_s1213" type="#_x0000_t75" style="position:absolute;left:7296;top:3722;width:2366;height:2211">
              <v:imagedata r:id="rId16" o:title=""/>
            </v:shape>
            <v:rect id="_x0000_s1212" style="position:absolute;left:6508;top:3030;width:4236;height:873" stroked="f"/>
            <v:shape id="_x0000_s1211" type="#_x0000_t202" style="position:absolute;left:6508;top:3030;width:4236;height:2903" filled="f" stroked="f">
              <v:textbox inset="0,0,0,0">
                <w:txbxContent>
                  <w:p w:rsidR="00336B18" w:rsidRDefault="00A0577D">
                    <w:pPr>
                      <w:spacing w:before="86" w:line="259" w:lineRule="auto"/>
                      <w:ind w:left="103" w:right="105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(6)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Запрещен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доступ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рабочую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зону</w:t>
                    </w:r>
                    <w:r>
                      <w:rPr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подъемника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посторонним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лицам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6B18" w:rsidRDefault="00336B18">
      <w:pPr>
        <w:pStyle w:val="a3"/>
        <w:spacing w:before="11"/>
        <w:rPr>
          <w:sz w:val="16"/>
        </w:rPr>
      </w:pPr>
    </w:p>
    <w:p w:rsidR="00336B18" w:rsidRDefault="00336B18">
      <w:pPr>
        <w:pStyle w:val="a3"/>
        <w:spacing w:before="11"/>
      </w:pPr>
    </w:p>
    <w:p w:rsidR="00336B18" w:rsidRDefault="00796AAA">
      <w:pPr>
        <w:pStyle w:val="a4"/>
        <w:numPr>
          <w:ilvl w:val="3"/>
          <w:numId w:val="20"/>
        </w:numPr>
        <w:tabs>
          <w:tab w:val="left" w:pos="1362"/>
        </w:tabs>
        <w:spacing w:line="261" w:lineRule="auto"/>
        <w:ind w:right="1053" w:hanging="147"/>
        <w:rPr>
          <w:sz w:val="18"/>
        </w:rPr>
      </w:pPr>
      <w:r w:rsidRPr="00796AAA">
        <w:pict>
          <v:group id="_x0000_s1206" style="position:absolute;left:0;text-align:left;margin-left:67pt;margin-top:-5.55pt;width:218.05pt;height:182.6pt;z-index:251639296;mso-position-horizontal-relative:page" coordorigin="1340,-111" coordsize="4361,3652">
            <v:shape id="_x0000_s1209" type="#_x0000_t75" style="position:absolute;left:1637;top:661;width:2853;height:2880">
              <v:imagedata r:id="rId17" o:title=""/>
            </v:shape>
            <v:rect id="_x0000_s1208" style="position:absolute;left:1464;top:-111;width:4236;height:873" stroked="f"/>
            <v:shape id="_x0000_s1207" type="#_x0000_t202" style="position:absolute;left:1339;top:-111;width:4361;height:3652" filled="f" stroked="f">
              <v:textbox inset="0,0,0,0">
                <w:txbxContent>
                  <w:p w:rsidR="00336B18" w:rsidRDefault="00A0577D">
                    <w:pPr>
                      <w:spacing w:before="108" w:line="261" w:lineRule="auto"/>
                      <w:ind w:right="9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(7) Заводить опоры рычагов подъемника</w:t>
                    </w:r>
                    <w:r>
                      <w:rPr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следует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только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специальные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места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подхвата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автомобиля</w:t>
                    </w:r>
                  </w:p>
                </w:txbxContent>
              </v:textbox>
            </v:shape>
            <w10:wrap anchorx="page"/>
          </v:group>
        </w:pict>
      </w:r>
      <w:r w:rsidR="00A0577D">
        <w:rPr>
          <w:sz w:val="18"/>
        </w:rPr>
        <w:t>Используйте</w:t>
      </w:r>
      <w:r w:rsidR="00A0577D">
        <w:rPr>
          <w:spacing w:val="4"/>
          <w:sz w:val="18"/>
        </w:rPr>
        <w:t xml:space="preserve"> </w:t>
      </w:r>
      <w:r w:rsidR="00A0577D">
        <w:rPr>
          <w:sz w:val="18"/>
        </w:rPr>
        <w:t>предохранительные</w:t>
      </w:r>
      <w:r w:rsidR="00A0577D">
        <w:rPr>
          <w:spacing w:val="3"/>
          <w:sz w:val="18"/>
        </w:rPr>
        <w:t xml:space="preserve"> </w:t>
      </w:r>
      <w:r w:rsidR="00A0577D">
        <w:rPr>
          <w:sz w:val="18"/>
        </w:rPr>
        <w:t>стойки</w:t>
      </w:r>
      <w:r w:rsidR="00A0577D">
        <w:rPr>
          <w:spacing w:val="1"/>
          <w:sz w:val="18"/>
        </w:rPr>
        <w:t xml:space="preserve"> </w:t>
      </w:r>
      <w:r w:rsidR="00A0577D">
        <w:rPr>
          <w:sz w:val="18"/>
        </w:rPr>
        <w:t>(опоры)</w:t>
      </w:r>
      <w:r w:rsidR="00A0577D">
        <w:rPr>
          <w:spacing w:val="-10"/>
          <w:sz w:val="18"/>
        </w:rPr>
        <w:t xml:space="preserve"> </w:t>
      </w:r>
      <w:r w:rsidR="00A0577D">
        <w:rPr>
          <w:sz w:val="18"/>
        </w:rPr>
        <w:t>при</w:t>
      </w:r>
      <w:r w:rsidR="00A0577D">
        <w:rPr>
          <w:spacing w:val="-9"/>
          <w:sz w:val="18"/>
        </w:rPr>
        <w:t xml:space="preserve"> </w:t>
      </w:r>
      <w:r w:rsidR="00A0577D">
        <w:rPr>
          <w:sz w:val="18"/>
        </w:rPr>
        <w:t>снятии</w:t>
      </w:r>
      <w:r w:rsidR="00A0577D">
        <w:rPr>
          <w:spacing w:val="-7"/>
          <w:sz w:val="18"/>
        </w:rPr>
        <w:t xml:space="preserve"> </w:t>
      </w:r>
      <w:r w:rsidR="00A0577D">
        <w:rPr>
          <w:sz w:val="18"/>
        </w:rPr>
        <w:t>или</w:t>
      </w:r>
      <w:r w:rsidR="00A0577D">
        <w:rPr>
          <w:spacing w:val="-10"/>
          <w:sz w:val="18"/>
        </w:rPr>
        <w:t xml:space="preserve"> </w:t>
      </w:r>
      <w:r w:rsidR="00A0577D">
        <w:rPr>
          <w:sz w:val="18"/>
        </w:rPr>
        <w:t>установки</w:t>
      </w:r>
      <w:r w:rsidR="00A0577D">
        <w:rPr>
          <w:spacing w:val="-8"/>
          <w:sz w:val="18"/>
        </w:rPr>
        <w:t xml:space="preserve"> </w:t>
      </w:r>
      <w:r w:rsidR="00A0577D">
        <w:rPr>
          <w:sz w:val="18"/>
        </w:rPr>
        <w:t>тяжелых</w:t>
      </w:r>
      <w:r w:rsidR="00A0577D">
        <w:rPr>
          <w:spacing w:val="-53"/>
          <w:sz w:val="18"/>
        </w:rPr>
        <w:t xml:space="preserve"> </w:t>
      </w:r>
      <w:r w:rsidR="00A0577D">
        <w:rPr>
          <w:sz w:val="18"/>
        </w:rPr>
        <w:t>агрегатов</w:t>
      </w:r>
      <w:r w:rsidR="00A0577D">
        <w:rPr>
          <w:spacing w:val="-6"/>
          <w:sz w:val="18"/>
        </w:rPr>
        <w:t xml:space="preserve"> </w:t>
      </w:r>
      <w:r w:rsidR="00A0577D">
        <w:rPr>
          <w:sz w:val="18"/>
        </w:rPr>
        <w:t>автомобиля.</w:t>
      </w:r>
    </w:p>
    <w:p w:rsidR="00336B18" w:rsidRDefault="00336B18">
      <w:pPr>
        <w:spacing w:line="261" w:lineRule="auto"/>
        <w:rPr>
          <w:sz w:val="18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5071" w:space="40"/>
            <w:col w:w="5939"/>
          </w:cols>
        </w:sectPr>
      </w:pPr>
    </w:p>
    <w:p w:rsidR="00336B18" w:rsidRDefault="00336B18">
      <w:pPr>
        <w:pStyle w:val="a3"/>
        <w:spacing w:before="3"/>
        <w:rPr>
          <w:sz w:val="20"/>
        </w:rPr>
      </w:pPr>
    </w:p>
    <w:p w:rsidR="00336B18" w:rsidRDefault="00A0577D">
      <w:pPr>
        <w:pStyle w:val="a3"/>
        <w:ind w:left="6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31322" cy="1738502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322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4" style="width:480.05pt;height:.85pt;mso-position-horizontal-relative:char;mso-position-vertical-relative:line" coordsize="9601,17">
            <v:line id="_x0000_s1205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spacing w:before="11"/>
        <w:rPr>
          <w:sz w:val="9"/>
        </w:rPr>
      </w:pPr>
    </w:p>
    <w:p w:rsidR="00336B18" w:rsidRDefault="00796AAA">
      <w:pPr>
        <w:pStyle w:val="a4"/>
        <w:numPr>
          <w:ilvl w:val="4"/>
          <w:numId w:val="20"/>
        </w:numPr>
        <w:tabs>
          <w:tab w:val="left" w:pos="6327"/>
        </w:tabs>
        <w:spacing w:before="91" w:line="230" w:lineRule="auto"/>
        <w:ind w:right="552" w:firstLine="0"/>
        <w:jc w:val="left"/>
        <w:rPr>
          <w:sz w:val="18"/>
        </w:rPr>
      </w:pPr>
      <w:r w:rsidRPr="00796AAA">
        <w:pict>
          <v:group id="_x0000_s1200" style="position:absolute;left:0;text-align:left;margin-left:68.7pt;margin-top:6.9pt;width:211.8pt;height:149.7pt;z-index:251640320;mso-position-horizontal-relative:page" coordorigin="1374,138" coordsize="4236,2994">
            <v:shape id="_x0000_s1203" type="#_x0000_t75" style="position:absolute;left:1927;top:735;width:3164;height:2397">
              <v:imagedata r:id="rId19" o:title=""/>
            </v:shape>
            <v:rect id="_x0000_s1202" style="position:absolute;left:1374;top:138;width:4236;height:873" stroked="f"/>
            <v:shape id="_x0000_s1201" type="#_x0000_t202" style="position:absolute;left:1374;top:138;width:4236;height:2994" filled="f" stroked="f">
              <v:textbox inset="0,0,0,0">
                <w:txbxContent>
                  <w:p w:rsidR="00336B18" w:rsidRDefault="00A0577D">
                    <w:pPr>
                      <w:spacing w:before="116" w:line="230" w:lineRule="auto"/>
                      <w:ind w:left="143" w:firstLine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(9)</w:t>
                    </w:r>
                    <w:r>
                      <w:rPr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Дополнительное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оборудование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автомобиля</w:t>
                    </w:r>
                    <w:r>
                      <w:rPr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увеличивает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вес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автомобиля</w:t>
                    </w:r>
                  </w:p>
                </w:txbxContent>
              </v:textbox>
            </v:shape>
            <w10:wrap anchorx="page"/>
          </v:group>
        </w:pict>
      </w:r>
      <w:r w:rsidR="00A0577D">
        <w:rPr>
          <w:sz w:val="18"/>
        </w:rPr>
        <w:t>Следует</w:t>
      </w:r>
      <w:r w:rsidR="00A0577D">
        <w:rPr>
          <w:spacing w:val="6"/>
          <w:sz w:val="18"/>
        </w:rPr>
        <w:t xml:space="preserve"> </w:t>
      </w:r>
      <w:r w:rsidR="00A0577D">
        <w:rPr>
          <w:sz w:val="18"/>
        </w:rPr>
        <w:t>убрать</w:t>
      </w:r>
      <w:r w:rsidR="00A0577D">
        <w:rPr>
          <w:spacing w:val="9"/>
          <w:sz w:val="18"/>
        </w:rPr>
        <w:t xml:space="preserve"> </w:t>
      </w:r>
      <w:r w:rsidR="00A0577D">
        <w:rPr>
          <w:sz w:val="18"/>
        </w:rPr>
        <w:t>предметы</w:t>
      </w:r>
      <w:r w:rsidR="00A0577D">
        <w:rPr>
          <w:spacing w:val="9"/>
          <w:sz w:val="18"/>
        </w:rPr>
        <w:t xml:space="preserve"> </w:t>
      </w:r>
      <w:r w:rsidR="00A0577D">
        <w:rPr>
          <w:sz w:val="18"/>
        </w:rPr>
        <w:t>по</w:t>
      </w:r>
      <w:r w:rsidR="00A0577D">
        <w:rPr>
          <w:spacing w:val="13"/>
          <w:sz w:val="18"/>
        </w:rPr>
        <w:t xml:space="preserve"> </w:t>
      </w:r>
      <w:r w:rsidR="00A0577D">
        <w:rPr>
          <w:sz w:val="18"/>
        </w:rPr>
        <w:t>периметру</w:t>
      </w:r>
      <w:r w:rsidR="00A0577D">
        <w:rPr>
          <w:spacing w:val="7"/>
          <w:sz w:val="18"/>
        </w:rPr>
        <w:t xml:space="preserve"> </w:t>
      </w:r>
      <w:r w:rsidR="00A0577D">
        <w:rPr>
          <w:sz w:val="18"/>
        </w:rPr>
        <w:t>рабочей</w:t>
      </w:r>
      <w:r w:rsidR="00A0577D">
        <w:rPr>
          <w:spacing w:val="-53"/>
          <w:sz w:val="18"/>
        </w:rPr>
        <w:t xml:space="preserve"> </w:t>
      </w:r>
      <w:r w:rsidR="00A0577D">
        <w:rPr>
          <w:sz w:val="18"/>
        </w:rPr>
        <w:t>зоны</w:t>
      </w:r>
      <w:r w:rsidR="00A0577D">
        <w:rPr>
          <w:spacing w:val="-6"/>
          <w:sz w:val="18"/>
        </w:rPr>
        <w:t xml:space="preserve"> </w:t>
      </w:r>
      <w:r w:rsidR="00A0577D">
        <w:rPr>
          <w:sz w:val="18"/>
        </w:rPr>
        <w:t>подъемника</w:t>
      </w:r>
    </w:p>
    <w:p w:rsidR="00336B18" w:rsidRDefault="00A0577D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4193868</wp:posOffset>
            </wp:positionH>
            <wp:positionV relativeFrom="paragraph">
              <wp:posOffset>157507</wp:posOffset>
            </wp:positionV>
            <wp:extent cx="1901242" cy="1473517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42" cy="147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B18" w:rsidRDefault="00336B18">
      <w:pPr>
        <w:pStyle w:val="a3"/>
        <w:spacing w:before="9"/>
        <w:rPr>
          <w:sz w:val="16"/>
        </w:rPr>
      </w:pPr>
    </w:p>
    <w:p w:rsidR="00336B18" w:rsidRDefault="00336B18">
      <w:pPr>
        <w:rPr>
          <w:sz w:val="16"/>
        </w:rPr>
        <w:sectPr w:rsidR="00336B18">
          <w:headerReference w:type="default" r:id="rId21"/>
          <w:pgSz w:w="11930" w:h="16850"/>
          <w:pgMar w:top="1040" w:right="420" w:bottom="280" w:left="460" w:header="857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A0577D">
      <w:pPr>
        <w:pStyle w:val="a4"/>
        <w:numPr>
          <w:ilvl w:val="4"/>
          <w:numId w:val="20"/>
        </w:numPr>
        <w:tabs>
          <w:tab w:val="left" w:pos="1311"/>
        </w:tabs>
        <w:spacing w:before="128" w:line="228" w:lineRule="auto"/>
        <w:ind w:left="939" w:right="38" w:firstLine="0"/>
        <w:jc w:val="left"/>
        <w:rPr>
          <w:sz w:val="18"/>
        </w:rPr>
      </w:pPr>
      <w:r>
        <w:rPr>
          <w:sz w:val="18"/>
        </w:rPr>
        <w:lastRenderedPageBreak/>
        <w:t>Расположение</w:t>
      </w:r>
      <w:r>
        <w:rPr>
          <w:spacing w:val="14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5"/>
          <w:sz w:val="18"/>
        </w:rPr>
        <w:t xml:space="preserve"> </w:t>
      </w:r>
      <w:r>
        <w:rPr>
          <w:sz w:val="18"/>
        </w:rPr>
        <w:t>на</w:t>
      </w:r>
      <w:r>
        <w:rPr>
          <w:spacing w:val="15"/>
          <w:sz w:val="18"/>
        </w:rPr>
        <w:t xml:space="preserve"> </w:t>
      </w:r>
      <w:r>
        <w:rPr>
          <w:sz w:val="18"/>
        </w:rPr>
        <w:t>подъемнике</w:t>
      </w:r>
      <w:r>
        <w:rPr>
          <w:spacing w:val="-53"/>
          <w:sz w:val="18"/>
        </w:rPr>
        <w:t xml:space="preserve"> </w:t>
      </w:r>
      <w:r>
        <w:rPr>
          <w:sz w:val="18"/>
        </w:rPr>
        <w:t>зависит</w:t>
      </w:r>
      <w:r>
        <w:rPr>
          <w:spacing w:val="-6"/>
          <w:sz w:val="18"/>
        </w:rPr>
        <w:t xml:space="preserve"> </w:t>
      </w:r>
      <w:r>
        <w:rPr>
          <w:sz w:val="18"/>
        </w:rPr>
        <w:t>от</w:t>
      </w:r>
      <w:r>
        <w:rPr>
          <w:spacing w:val="-6"/>
          <w:sz w:val="18"/>
        </w:rPr>
        <w:t xml:space="preserve"> </w:t>
      </w:r>
      <w:r>
        <w:rPr>
          <w:sz w:val="18"/>
        </w:rPr>
        <w:t>его</w:t>
      </w:r>
      <w:r>
        <w:rPr>
          <w:spacing w:val="-4"/>
          <w:sz w:val="18"/>
        </w:rPr>
        <w:t xml:space="preserve"> </w:t>
      </w:r>
      <w:r>
        <w:rPr>
          <w:sz w:val="18"/>
        </w:rPr>
        <w:t>веса</w:t>
      </w:r>
      <w:r>
        <w:rPr>
          <w:spacing w:val="-6"/>
          <w:sz w:val="18"/>
        </w:rPr>
        <w:t xml:space="preserve"> </w:t>
      </w:r>
      <w:r>
        <w:rPr>
          <w:sz w:val="18"/>
        </w:rPr>
        <w:t>согласно</w:t>
      </w:r>
      <w:r>
        <w:rPr>
          <w:spacing w:val="-6"/>
          <w:sz w:val="18"/>
        </w:rPr>
        <w:t xml:space="preserve"> </w:t>
      </w:r>
      <w:r>
        <w:rPr>
          <w:sz w:val="18"/>
        </w:rPr>
        <w:t>инструкции</w:t>
      </w:r>
    </w:p>
    <w:p w:rsidR="00336B18" w:rsidRDefault="00A0577D">
      <w:pPr>
        <w:pStyle w:val="a4"/>
        <w:numPr>
          <w:ilvl w:val="4"/>
          <w:numId w:val="20"/>
        </w:numPr>
        <w:tabs>
          <w:tab w:val="left" w:pos="1312"/>
        </w:tabs>
        <w:spacing w:before="92" w:line="228" w:lineRule="auto"/>
        <w:ind w:left="939" w:right="823" w:firstLine="0"/>
        <w:jc w:val="left"/>
        <w:rPr>
          <w:sz w:val="18"/>
        </w:rPr>
      </w:pPr>
      <w:r>
        <w:rPr>
          <w:w w:val="110"/>
          <w:sz w:val="18"/>
        </w:rPr>
        <w:br w:type="column"/>
      </w:r>
      <w:r>
        <w:rPr>
          <w:sz w:val="18"/>
        </w:rPr>
        <w:lastRenderedPageBreak/>
        <w:t>Удалите</w:t>
      </w:r>
      <w:r>
        <w:rPr>
          <w:spacing w:val="4"/>
          <w:sz w:val="18"/>
        </w:rPr>
        <w:t xml:space="preserve"> </w:t>
      </w:r>
      <w:r>
        <w:rPr>
          <w:sz w:val="18"/>
        </w:rPr>
        <w:t>посторонние</w:t>
      </w:r>
      <w:r>
        <w:rPr>
          <w:spacing w:val="4"/>
          <w:sz w:val="18"/>
        </w:rPr>
        <w:t xml:space="preserve"> </w:t>
      </w:r>
      <w:r>
        <w:rPr>
          <w:sz w:val="18"/>
        </w:rPr>
        <w:t>предметы</w:t>
      </w:r>
      <w:r>
        <w:rPr>
          <w:spacing w:val="4"/>
          <w:sz w:val="18"/>
        </w:rPr>
        <w:t xml:space="preserve"> </w:t>
      </w:r>
      <w:r>
        <w:rPr>
          <w:sz w:val="18"/>
        </w:rPr>
        <w:t>из</w:t>
      </w:r>
      <w:r>
        <w:rPr>
          <w:spacing w:val="3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1"/>
          <w:sz w:val="18"/>
        </w:rPr>
        <w:t xml:space="preserve"> </w:t>
      </w:r>
      <w:r>
        <w:rPr>
          <w:sz w:val="18"/>
        </w:rPr>
        <w:t>зоны</w:t>
      </w:r>
      <w:r>
        <w:rPr>
          <w:spacing w:val="4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подъема/опускания</w:t>
      </w:r>
      <w:r>
        <w:rPr>
          <w:spacing w:val="-53"/>
          <w:sz w:val="18"/>
        </w:rPr>
        <w:t xml:space="preserve"> </w:t>
      </w:r>
      <w:r>
        <w:rPr>
          <w:sz w:val="18"/>
        </w:rPr>
        <w:t>кареток</w:t>
      </w:r>
    </w:p>
    <w:p w:rsidR="00336B18" w:rsidRDefault="00336B18">
      <w:pPr>
        <w:spacing w:line="228" w:lineRule="auto"/>
        <w:rPr>
          <w:sz w:val="18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4958" w:space="171"/>
            <w:col w:w="5921"/>
          </w:cols>
        </w:sect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6"/>
        <w:rPr>
          <w:sz w:val="18"/>
        </w:rPr>
      </w:pPr>
    </w:p>
    <w:p w:rsidR="00336B18" w:rsidRDefault="00796AAA">
      <w:pPr>
        <w:spacing w:before="83"/>
        <w:ind w:left="922"/>
        <w:jc w:val="center"/>
        <w:rPr>
          <w:sz w:val="18"/>
        </w:rPr>
      </w:pPr>
      <w:r w:rsidRPr="00796AAA">
        <w:pict>
          <v:group id="_x0000_s1195" style="position:absolute;left:0;text-align:left;margin-left:74.85pt;margin-top:-114.45pt;width:219.25pt;height:276.8pt;z-index:251641344;mso-position-horizontal-relative:page" coordorigin="1497,-2289" coordsize="4385,5536">
            <v:shape id="_x0000_s1199" type="#_x0000_t75" style="position:absolute;left:2011;top:-2289;width:2784;height:2796">
              <v:imagedata r:id="rId22" o:title=""/>
            </v:shape>
            <v:shape id="_x0000_s1198" type="#_x0000_t75" style="position:absolute;left:2208;top:1071;width:2522;height:2176">
              <v:imagedata r:id="rId23" o:title=""/>
            </v:shape>
            <v:rect id="_x0000_s1197" style="position:absolute;left:1497;top:498;width:4236;height:873" stroked="f"/>
            <v:shape id="_x0000_s1196" type="#_x0000_t202" style="position:absolute;left:1497;top:-2289;width:4385;height:5536" filled="f" stroked="f">
              <v:textbox inset="0,0,0,0">
                <w:txbxContent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spacing w:before="9"/>
                      <w:rPr>
                        <w:sz w:val="20"/>
                      </w:rPr>
                    </w:pPr>
                  </w:p>
                  <w:p w:rsidR="00336B18" w:rsidRDefault="00A0577D">
                    <w:pPr>
                      <w:spacing w:line="228" w:lineRule="auto"/>
                      <w:ind w:left="145" w:right="-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(13)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Не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раскачивайте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автомобиль,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установленный</w:t>
                    </w:r>
                    <w:r>
                      <w:rPr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подъемнике</w:t>
                    </w:r>
                  </w:p>
                </w:txbxContent>
              </v:textbox>
            </v:shape>
            <w10:wrap anchorx="page"/>
          </v:group>
        </w:pict>
      </w:r>
      <w:r w:rsidRPr="00796AAA">
        <w:pict>
          <v:group id="_x0000_s1190" style="position:absolute;left:0;text-align:left;margin-left:327.65pt;margin-top:-102.1pt;width:223.9pt;height:271.55pt;z-index:251642368;mso-position-horizontal-relative:page" coordorigin="6553,-2042" coordsize="4478,5431">
            <v:shape id="_x0000_s1194" type="#_x0000_t75" style="position:absolute;left:6986;top:-2043;width:2632;height:2475">
              <v:imagedata r:id="rId24" o:title=""/>
            </v:shape>
            <v:shape id="_x0000_s1193" type="#_x0000_t75" style="position:absolute;left:7392;top:1065;width:2383;height:2323">
              <v:imagedata r:id="rId25" o:title=""/>
            </v:shape>
            <v:rect id="_x0000_s1192" style="position:absolute;left:6553;top:498;width:4236;height:873" stroked="f"/>
            <v:shape id="_x0000_s1191" type="#_x0000_t202" style="position:absolute;left:6553;top:-2043;width:4478;height:5431" filled="f" stroked="f">
              <v:textbox inset="0,0,0,0">
                <w:txbxContent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rPr>
                        <w:sz w:val="20"/>
                      </w:rPr>
                    </w:pPr>
                  </w:p>
                  <w:p w:rsidR="00336B18" w:rsidRDefault="00336B18">
                    <w:pPr>
                      <w:spacing w:before="10"/>
                      <w:rPr>
                        <w:sz w:val="19"/>
                      </w:rPr>
                    </w:pPr>
                  </w:p>
                  <w:p w:rsidR="00336B18" w:rsidRDefault="00A0577D">
                    <w:pPr>
                      <w:spacing w:line="261" w:lineRule="auto"/>
                      <w:ind w:left="13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(14)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Не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работайте на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подъемнике при неисправном</w:t>
                    </w:r>
                    <w:r>
                      <w:rPr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пульте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управления</w:t>
                    </w:r>
                  </w:p>
                </w:txbxContent>
              </v:textbox>
            </v:shape>
            <w10:wrap anchorx="page"/>
          </v:group>
        </w:pict>
      </w:r>
      <w:r w:rsidR="00A0577D">
        <w:rPr>
          <w:w w:val="91"/>
          <w:sz w:val="18"/>
        </w:rPr>
        <w:t>.</w: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9"/>
        <w:rPr>
          <w:sz w:val="17"/>
        </w:rPr>
      </w:pPr>
    </w:p>
    <w:p w:rsidR="00336B18" w:rsidRDefault="00A0577D">
      <w:pPr>
        <w:pStyle w:val="a4"/>
        <w:numPr>
          <w:ilvl w:val="5"/>
          <w:numId w:val="20"/>
        </w:numPr>
        <w:tabs>
          <w:tab w:val="left" w:pos="1696"/>
        </w:tabs>
        <w:spacing w:line="261" w:lineRule="auto"/>
        <w:ind w:firstLine="0"/>
        <w:jc w:val="left"/>
        <w:rPr>
          <w:sz w:val="18"/>
        </w:rPr>
      </w:pPr>
      <w:r>
        <w:rPr>
          <w:sz w:val="18"/>
        </w:rPr>
        <w:t>Исключите</w:t>
      </w:r>
      <w:r>
        <w:rPr>
          <w:spacing w:val="46"/>
          <w:sz w:val="18"/>
        </w:rPr>
        <w:t xml:space="preserve"> </w:t>
      </w:r>
      <w:r>
        <w:rPr>
          <w:sz w:val="18"/>
        </w:rPr>
        <w:t>защемление</w:t>
      </w:r>
      <w:r>
        <w:rPr>
          <w:spacing w:val="46"/>
          <w:sz w:val="18"/>
        </w:rPr>
        <w:t xml:space="preserve"> </w:t>
      </w:r>
      <w:r>
        <w:rPr>
          <w:sz w:val="18"/>
        </w:rPr>
        <w:t>ног</w:t>
      </w:r>
      <w:r>
        <w:rPr>
          <w:spacing w:val="44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-54"/>
          <w:sz w:val="18"/>
        </w:rPr>
        <w:t xml:space="preserve"> </w:t>
      </w:r>
      <w:r>
        <w:rPr>
          <w:sz w:val="18"/>
        </w:rPr>
        <w:t>опускания</w:t>
      </w:r>
      <w:r>
        <w:rPr>
          <w:spacing w:val="-9"/>
          <w:sz w:val="18"/>
        </w:rPr>
        <w:t xml:space="preserve"> </w:t>
      </w:r>
      <w:r>
        <w:rPr>
          <w:sz w:val="18"/>
        </w:rPr>
        <w:t>рычагов</w:t>
      </w:r>
      <w:r>
        <w:rPr>
          <w:spacing w:val="-6"/>
          <w:sz w:val="18"/>
        </w:rPr>
        <w:t xml:space="preserve"> </w:t>
      </w:r>
      <w:r>
        <w:rPr>
          <w:sz w:val="18"/>
        </w:rPr>
        <w:t>кареток</w:t>
      </w:r>
    </w:p>
    <w:p w:rsidR="00336B18" w:rsidRDefault="00A0577D">
      <w:pPr>
        <w:pStyle w:val="a3"/>
        <w:spacing w:before="8"/>
        <w:rPr>
          <w:sz w:val="20"/>
        </w:rPr>
      </w:pPr>
      <w:r>
        <w:br w:type="column"/>
      </w:r>
    </w:p>
    <w:p w:rsidR="00336B18" w:rsidRDefault="00A0577D">
      <w:pPr>
        <w:pStyle w:val="a4"/>
        <w:numPr>
          <w:ilvl w:val="5"/>
          <w:numId w:val="20"/>
        </w:numPr>
        <w:tabs>
          <w:tab w:val="left" w:pos="1501"/>
        </w:tabs>
        <w:spacing w:before="1" w:line="264" w:lineRule="auto"/>
        <w:ind w:left="1124" w:right="414" w:firstLine="0"/>
        <w:jc w:val="left"/>
        <w:rPr>
          <w:sz w:val="18"/>
        </w:rPr>
      </w:pPr>
      <w:r>
        <w:rPr>
          <w:sz w:val="18"/>
        </w:rPr>
        <w:t>Запрещено</w:t>
      </w:r>
      <w:r>
        <w:rPr>
          <w:spacing w:val="5"/>
          <w:sz w:val="18"/>
        </w:rPr>
        <w:t xml:space="preserve"> </w:t>
      </w:r>
      <w:r>
        <w:rPr>
          <w:sz w:val="18"/>
        </w:rPr>
        <w:t>вставать</w:t>
      </w:r>
      <w:r>
        <w:rPr>
          <w:spacing w:val="4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4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54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-8"/>
          <w:sz w:val="18"/>
        </w:rPr>
        <w:t xml:space="preserve"> </w:t>
      </w:r>
      <w:r>
        <w:rPr>
          <w:sz w:val="18"/>
        </w:rPr>
        <w:t>подъема</w:t>
      </w:r>
    </w:p>
    <w:p w:rsidR="00336B18" w:rsidRDefault="00336B18">
      <w:pPr>
        <w:spacing w:line="264" w:lineRule="auto"/>
        <w:rPr>
          <w:sz w:val="18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5242" w:space="40"/>
            <w:col w:w="5768"/>
          </w:cols>
        </w:sect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6" w:after="1"/>
        <w:rPr>
          <w:sz w:val="22"/>
        </w:rPr>
      </w:pPr>
    </w:p>
    <w:p w:rsidR="00336B18" w:rsidRDefault="00A0577D">
      <w:pPr>
        <w:tabs>
          <w:tab w:val="left" w:pos="7648"/>
        </w:tabs>
        <w:ind w:left="15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51805" cy="1417320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0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ru-RU"/>
        </w:rPr>
        <w:drawing>
          <wp:inline distT="0" distB="0" distL="0" distR="0">
            <wp:extent cx="1352550" cy="1405890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1"/>
        <w:rPr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8" style="width:480.05pt;height:.85pt;mso-position-horizontal-relative:char;mso-position-vertical-relative:line" coordsize="9601,17">
            <v:line id="_x0000_s1189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9"/>
        <w:rPr>
          <w:sz w:val="25"/>
        </w:rPr>
      </w:pPr>
    </w:p>
    <w:p w:rsidR="00336B18" w:rsidRDefault="00A0577D">
      <w:pPr>
        <w:spacing w:before="52"/>
        <w:ind w:left="1366" w:right="1302"/>
        <w:jc w:val="center"/>
        <w:rPr>
          <w:sz w:val="52"/>
        </w:rPr>
      </w:pPr>
      <w:r>
        <w:rPr>
          <w:w w:val="105"/>
          <w:sz w:val="52"/>
        </w:rPr>
        <w:t>Содержание</w:t>
      </w:r>
    </w:p>
    <w:sdt>
      <w:sdtPr>
        <w:id w:val="267112657"/>
        <w:docPartObj>
          <w:docPartGallery w:val="Table of Contents"/>
          <w:docPartUnique/>
        </w:docPartObj>
      </w:sdtPr>
      <w:sdtContent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spacing w:before="32"/>
            <w:rPr>
              <w:rFonts w:ascii="Tahoma" w:hAnsi="Tahoma"/>
              <w:b w:val="0"/>
            </w:rPr>
          </w:pPr>
          <w:hyperlink w:anchor="_TOC_250011" w:history="1">
            <w:r w:rsidR="00A0577D">
              <w:t>Общие</w:t>
            </w:r>
            <w:r w:rsidR="00A0577D">
              <w:rPr>
                <w:spacing w:val="-3"/>
              </w:rPr>
              <w:t xml:space="preserve"> </w:t>
            </w:r>
            <w:r w:rsidR="00A0577D">
              <w:t>сведения</w:t>
            </w:r>
            <w:r w:rsidR="00A0577D">
              <w:rPr>
                <w:spacing w:val="-2"/>
              </w:rPr>
              <w:t xml:space="preserve"> </w:t>
            </w:r>
            <w:r w:rsidR="00A0577D">
              <w:t>и</w:t>
            </w:r>
            <w:r w:rsidR="00A0577D">
              <w:rPr>
                <w:spacing w:val="-1"/>
              </w:rPr>
              <w:t xml:space="preserve"> </w:t>
            </w:r>
            <w:r w:rsidR="00A0577D">
              <w:t>особенности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rPr>
              <w:rFonts w:ascii="Tahoma" w:hAnsi="Tahoma"/>
              <w:b w:val="0"/>
            </w:rPr>
          </w:pPr>
          <w:hyperlink w:anchor="_TOC_250010" w:history="1">
            <w:r w:rsidR="00A0577D">
              <w:t>Основные технические</w:t>
            </w:r>
            <w:r w:rsidR="00A0577D">
              <w:rPr>
                <w:spacing w:val="-1"/>
              </w:rPr>
              <w:t xml:space="preserve"> </w:t>
            </w:r>
            <w:r w:rsidR="00A0577D">
              <w:t>параметры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2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spacing w:before="57"/>
            <w:rPr>
              <w:rFonts w:ascii="Tahoma" w:hAnsi="Tahoma"/>
              <w:b w:val="0"/>
            </w:rPr>
          </w:pPr>
          <w:hyperlink w:anchor="_TOC_250009" w:history="1">
            <w:r w:rsidR="00A0577D">
              <w:t>Габаритные</w:t>
            </w:r>
            <w:r w:rsidR="00A0577D">
              <w:rPr>
                <w:spacing w:val="-1"/>
              </w:rPr>
              <w:t xml:space="preserve"> </w:t>
            </w:r>
            <w:r w:rsidR="00A0577D">
              <w:t>размеры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3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spacing w:before="55"/>
            <w:rPr>
              <w:rFonts w:ascii="Tahoma" w:hAnsi="Tahoma"/>
              <w:b w:val="0"/>
            </w:rPr>
          </w:pPr>
          <w:hyperlink w:anchor="_TOC_250008" w:history="1">
            <w:r w:rsidR="00A0577D">
              <w:t>Конструкция</w:t>
            </w:r>
            <w:r w:rsidR="00A0577D">
              <w:rPr>
                <w:spacing w:val="-2"/>
              </w:rPr>
              <w:t xml:space="preserve"> </w:t>
            </w:r>
            <w:r w:rsidR="00A0577D">
              <w:t>и</w:t>
            </w:r>
            <w:r w:rsidR="00A0577D">
              <w:rPr>
                <w:spacing w:val="-1"/>
              </w:rPr>
              <w:t xml:space="preserve"> </w:t>
            </w:r>
            <w:r w:rsidR="00A0577D">
              <w:t>принцип</w:t>
            </w:r>
            <w:r w:rsidR="00A0577D">
              <w:rPr>
                <w:spacing w:val="-1"/>
              </w:rPr>
              <w:t xml:space="preserve"> </w:t>
            </w:r>
            <w:r w:rsidR="00A0577D">
              <w:t>работы</w:t>
            </w:r>
            <w:r w:rsidR="00A0577D">
              <w:rPr>
                <w:spacing w:val="-2"/>
              </w:rPr>
              <w:t xml:space="preserve"> </w:t>
            </w:r>
            <w:r w:rsidR="00A0577D">
              <w:t>подъемника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4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rPr>
              <w:rFonts w:ascii="Tahoma" w:hAnsi="Tahoma"/>
              <w:b w:val="0"/>
            </w:rPr>
          </w:pPr>
          <w:hyperlink w:anchor="_TOC_250007" w:history="1">
            <w:r w:rsidR="00A0577D">
              <w:t>Установка</w:t>
            </w:r>
            <w:r w:rsidR="00A0577D">
              <w:rPr>
                <w:spacing w:val="-2"/>
              </w:rPr>
              <w:t xml:space="preserve"> </w:t>
            </w:r>
            <w:r w:rsidR="00A0577D">
              <w:t>и</w:t>
            </w:r>
            <w:r w:rsidR="00A0577D">
              <w:rPr>
                <w:spacing w:val="-1"/>
              </w:rPr>
              <w:t xml:space="preserve"> </w:t>
            </w:r>
            <w:r w:rsidR="00A0577D">
              <w:t>ввод</w:t>
            </w:r>
            <w:r w:rsidR="00A0577D">
              <w:rPr>
                <w:spacing w:val="-1"/>
              </w:rPr>
              <w:t xml:space="preserve"> </w:t>
            </w:r>
            <w:r w:rsidR="00A0577D">
              <w:t>в</w:t>
            </w:r>
            <w:r w:rsidR="00A0577D">
              <w:rPr>
                <w:spacing w:val="-1"/>
              </w:rPr>
              <w:t xml:space="preserve"> </w:t>
            </w:r>
            <w:r w:rsidR="00A0577D">
              <w:t>эксплуатацию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4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278"/>
            </w:tabs>
            <w:spacing w:before="57"/>
            <w:rPr>
              <w:rFonts w:ascii="Tahoma" w:hAnsi="Tahoma"/>
              <w:b w:val="0"/>
            </w:rPr>
          </w:pPr>
          <w:hyperlink w:anchor="_TOC_250006" w:history="1">
            <w:r w:rsidR="00A0577D">
              <w:t>Предохранительный</w:t>
            </w:r>
            <w:r w:rsidR="00A0577D">
              <w:rPr>
                <w:spacing w:val="-4"/>
              </w:rPr>
              <w:t xml:space="preserve"> </w:t>
            </w:r>
            <w:r w:rsidR="00A0577D">
              <w:t>механизм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8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396"/>
            </w:tabs>
            <w:spacing w:before="57"/>
            <w:rPr>
              <w:rFonts w:ascii="Tahoma" w:hAnsi="Tahoma"/>
              <w:b w:val="0"/>
            </w:rPr>
          </w:pPr>
          <w:hyperlink w:anchor="_TOC_250005" w:history="1">
            <w:r w:rsidR="00A0577D">
              <w:t>Гидравлическая</w:t>
            </w:r>
            <w:r w:rsidR="00A0577D">
              <w:rPr>
                <w:spacing w:val="-3"/>
              </w:rPr>
              <w:t xml:space="preserve"> </w:t>
            </w:r>
            <w:r w:rsidR="00A0577D">
              <w:t>система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10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396"/>
            </w:tabs>
            <w:rPr>
              <w:rFonts w:ascii="Tahoma" w:hAnsi="Tahoma"/>
              <w:b w:val="0"/>
            </w:rPr>
          </w:pPr>
          <w:hyperlink w:anchor="_TOC_250004" w:history="1">
            <w:r w:rsidR="00A0577D">
              <w:t>Порядок</w:t>
            </w:r>
            <w:r w:rsidR="00A0577D">
              <w:rPr>
                <w:spacing w:val="-1"/>
              </w:rPr>
              <w:t xml:space="preserve"> </w:t>
            </w:r>
            <w:r w:rsidR="00A0577D">
              <w:t>работы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11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753"/>
              <w:tab w:val="right" w:pos="9396"/>
            </w:tabs>
            <w:spacing w:before="55"/>
            <w:rPr>
              <w:rFonts w:ascii="Tahoma" w:hAnsi="Tahoma"/>
              <w:b w:val="0"/>
            </w:rPr>
          </w:pPr>
          <w:hyperlink w:anchor="_TOC_250003" w:history="1">
            <w:r w:rsidR="00A0577D">
              <w:t>Уход</w:t>
            </w:r>
            <w:r w:rsidR="00A0577D">
              <w:rPr>
                <w:spacing w:val="-1"/>
              </w:rPr>
              <w:t xml:space="preserve"> </w:t>
            </w:r>
            <w:r w:rsidR="00A0577D">
              <w:t>и</w:t>
            </w:r>
            <w:r w:rsidR="00A0577D">
              <w:rPr>
                <w:spacing w:val="-1"/>
              </w:rPr>
              <w:t xml:space="preserve"> </w:t>
            </w:r>
            <w:r w:rsidR="00A0577D">
              <w:t>обслуживание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13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871"/>
              <w:tab w:val="right" w:pos="9396"/>
            </w:tabs>
            <w:spacing w:before="57"/>
            <w:ind w:left="870" w:hanging="352"/>
            <w:rPr>
              <w:rFonts w:ascii="Tahoma" w:hAnsi="Tahoma"/>
              <w:b w:val="0"/>
            </w:rPr>
          </w:pPr>
          <w:hyperlink w:anchor="_TOC_250002" w:history="1">
            <w:r w:rsidR="00A0577D">
              <w:t>Поиск</w:t>
            </w:r>
            <w:r w:rsidR="00A0577D">
              <w:rPr>
                <w:spacing w:val="-1"/>
              </w:rPr>
              <w:t xml:space="preserve"> </w:t>
            </w:r>
            <w:r w:rsidR="00A0577D">
              <w:t>и</w:t>
            </w:r>
            <w:r w:rsidR="00A0577D">
              <w:rPr>
                <w:spacing w:val="-2"/>
              </w:rPr>
              <w:t xml:space="preserve"> </w:t>
            </w:r>
            <w:r w:rsidR="00A0577D">
              <w:t>устранение</w:t>
            </w:r>
            <w:r w:rsidR="00A0577D">
              <w:rPr>
                <w:spacing w:val="-4"/>
              </w:rPr>
              <w:t xml:space="preserve"> </w:t>
            </w:r>
            <w:r w:rsidR="00A0577D">
              <w:t>неисправностей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15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871"/>
              <w:tab w:val="right" w:pos="9396"/>
            </w:tabs>
            <w:ind w:left="870" w:hanging="352"/>
            <w:rPr>
              <w:rFonts w:ascii="Tahoma" w:hAnsi="Tahoma"/>
              <w:b w:val="0"/>
            </w:rPr>
          </w:pPr>
          <w:hyperlink w:anchor="_TOC_250001" w:history="1">
            <w:r w:rsidR="00A0577D">
              <w:t>Требования</w:t>
            </w:r>
            <w:r w:rsidR="00A0577D">
              <w:rPr>
                <w:spacing w:val="-3"/>
              </w:rPr>
              <w:t xml:space="preserve"> </w:t>
            </w:r>
            <w:r w:rsidR="00A0577D">
              <w:t>безопасности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16</w:t>
            </w:r>
          </w:hyperlink>
        </w:p>
        <w:p w:rsidR="00336B18" w:rsidRDefault="00796AAA">
          <w:pPr>
            <w:pStyle w:val="TOC1"/>
            <w:numPr>
              <w:ilvl w:val="0"/>
              <w:numId w:val="19"/>
            </w:numPr>
            <w:tabs>
              <w:tab w:val="left" w:pos="871"/>
              <w:tab w:val="right" w:pos="9396"/>
            </w:tabs>
            <w:ind w:left="870" w:hanging="352"/>
            <w:rPr>
              <w:rFonts w:ascii="Tahoma" w:hAnsi="Tahoma"/>
              <w:b w:val="0"/>
            </w:rPr>
          </w:pPr>
          <w:hyperlink w:anchor="_TOC_250000" w:history="1">
            <w:r w:rsidR="00A0577D">
              <w:t>Деталировка</w:t>
            </w:r>
            <w:r w:rsidR="00A0577D">
              <w:rPr>
                <w:rFonts w:ascii="Times New Roman" w:hAnsi="Times New Roman"/>
              </w:rPr>
              <w:tab/>
            </w:r>
            <w:r w:rsidR="00A0577D">
              <w:rPr>
                <w:rFonts w:ascii="Tahoma" w:hAnsi="Tahoma"/>
                <w:b w:val="0"/>
              </w:rPr>
              <w:t>17</w:t>
            </w:r>
          </w:hyperlink>
        </w:p>
      </w:sdtContent>
    </w:sdt>
    <w:p w:rsidR="00336B18" w:rsidRDefault="00336B18">
      <w:pPr>
        <w:sectPr w:rsidR="00336B18">
          <w:headerReference w:type="default" r:id="rId28"/>
          <w:pgSz w:w="11930" w:h="16850"/>
          <w:pgMar w:top="1040" w:right="420" w:bottom="280" w:left="460" w:header="850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1"/>
        <w:rPr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6" style="width:480.05pt;height:.85pt;mso-position-horizontal-relative:char;mso-position-vertical-relative:line" coordsize="9601,17">
            <v:line id="_x0000_s1187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spacing w:before="8"/>
        <w:rPr>
          <w:sz w:val="30"/>
        </w:rPr>
      </w:pPr>
    </w:p>
    <w:p w:rsidR="00336B18" w:rsidRDefault="00A0577D">
      <w:pPr>
        <w:pStyle w:val="Heading1"/>
        <w:numPr>
          <w:ilvl w:val="0"/>
          <w:numId w:val="18"/>
        </w:numPr>
        <w:tabs>
          <w:tab w:val="left" w:pos="896"/>
        </w:tabs>
        <w:ind w:hanging="202"/>
        <w:jc w:val="both"/>
      </w:pPr>
      <w:bookmarkStart w:id="0" w:name="_TOC_250011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0"/>
      <w:r>
        <w:t>особенности</w:t>
      </w:r>
    </w:p>
    <w:p w:rsidR="00336B18" w:rsidRDefault="00A0577D">
      <w:pPr>
        <w:pStyle w:val="a4"/>
        <w:numPr>
          <w:ilvl w:val="1"/>
          <w:numId w:val="18"/>
        </w:numPr>
        <w:tabs>
          <w:tab w:val="left" w:pos="1269"/>
        </w:tabs>
        <w:spacing w:before="214" w:after="5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Описание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моделей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2"/>
        <w:gridCol w:w="6030"/>
      </w:tblGrid>
      <w:tr w:rsidR="00336B18">
        <w:trPr>
          <w:trHeight w:val="373"/>
        </w:trPr>
        <w:tc>
          <w:tcPr>
            <w:tcW w:w="4002" w:type="dxa"/>
          </w:tcPr>
          <w:p w:rsidR="00336B18" w:rsidRDefault="00A0577D">
            <w:pPr>
              <w:pStyle w:val="TableParagraph"/>
              <w:spacing w:before="46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Наименование</w:t>
            </w:r>
          </w:p>
        </w:tc>
        <w:tc>
          <w:tcPr>
            <w:tcW w:w="6030" w:type="dxa"/>
          </w:tcPr>
          <w:p w:rsidR="00336B18" w:rsidRDefault="00A0577D">
            <w:pPr>
              <w:pStyle w:val="TableParagraph"/>
              <w:spacing w:before="46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</w:p>
        </w:tc>
      </w:tr>
      <w:tr w:rsidR="00336B18">
        <w:trPr>
          <w:trHeight w:val="781"/>
        </w:trPr>
        <w:tc>
          <w:tcPr>
            <w:tcW w:w="4002" w:type="dxa"/>
          </w:tcPr>
          <w:p w:rsidR="00336B18" w:rsidRDefault="00A0577D">
            <w:pPr>
              <w:pStyle w:val="TableParagraph"/>
              <w:spacing w:before="51" w:line="248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Двухстоечный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подъемник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7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большое</w:t>
            </w:r>
            <w:proofErr w:type="gramEnd"/>
          </w:p>
          <w:p w:rsidR="00336B18" w:rsidRDefault="00A0577D">
            <w:pPr>
              <w:pStyle w:val="TableParagraph"/>
              <w:spacing w:line="240" w:lineRule="exact"/>
              <w:ind w:left="107" w:right="1051"/>
              <w:rPr>
                <w:sz w:val="21"/>
              </w:rPr>
            </w:pPr>
            <w:r>
              <w:rPr>
                <w:sz w:val="21"/>
              </w:rPr>
              <w:t>шириной проезда и внешней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разблокировкой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стопоров</w:t>
            </w:r>
          </w:p>
        </w:tc>
        <w:tc>
          <w:tcPr>
            <w:tcW w:w="6030" w:type="dxa"/>
          </w:tcPr>
          <w:p w:rsidR="00336B18" w:rsidRDefault="00A0577D">
            <w:pPr>
              <w:pStyle w:val="TableParagraph"/>
              <w:spacing w:line="228" w:lineRule="auto"/>
              <w:ind w:left="107"/>
              <w:rPr>
                <w:sz w:val="20"/>
              </w:rPr>
            </w:pPr>
            <w:r>
              <w:rPr>
                <w:sz w:val="20"/>
              </w:rPr>
              <w:t>Симметричная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конструкция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подъемника.</w:t>
            </w:r>
            <w:r>
              <w:rPr>
                <w:spacing w:val="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Экономичный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практичный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Грузоподъемность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4,0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тонны.</w:t>
            </w:r>
          </w:p>
        </w:tc>
      </w:tr>
    </w:tbl>
    <w:p w:rsidR="00336B18" w:rsidRDefault="00A0577D">
      <w:pPr>
        <w:pStyle w:val="a4"/>
        <w:numPr>
          <w:ilvl w:val="1"/>
          <w:numId w:val="18"/>
        </w:numPr>
        <w:tabs>
          <w:tab w:val="left" w:pos="1269"/>
        </w:tabs>
        <w:spacing w:before="5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Назначение:</w:t>
      </w:r>
    </w:p>
    <w:p w:rsidR="00336B18" w:rsidRDefault="00A0577D">
      <w:pPr>
        <w:pStyle w:val="a3"/>
        <w:spacing w:before="95" w:line="261" w:lineRule="auto"/>
        <w:ind w:left="826" w:right="571" w:hanging="22"/>
        <w:jc w:val="both"/>
      </w:pP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proofErr w:type="gramStart"/>
      <w:r>
        <w:t>прост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надежен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безопасен.</w:t>
      </w:r>
      <w:r>
        <w:rPr>
          <w:spacing w:val="1"/>
        </w:rPr>
        <w:t xml:space="preserve"> </w:t>
      </w:r>
      <w:r>
        <w:t>Двухстоечный</w:t>
      </w:r>
      <w:r>
        <w:rPr>
          <w:spacing w:val="1"/>
        </w:rPr>
        <w:t xml:space="preserve"> </w:t>
      </w:r>
      <w:r>
        <w:t>электрогидравлический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тонн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ремонта.</w:t>
      </w:r>
    </w:p>
    <w:p w:rsidR="00336B18" w:rsidRDefault="00A0577D">
      <w:pPr>
        <w:pStyle w:val="a4"/>
        <w:numPr>
          <w:ilvl w:val="1"/>
          <w:numId w:val="18"/>
        </w:numPr>
        <w:tabs>
          <w:tab w:val="left" w:pos="1257"/>
        </w:tabs>
        <w:spacing w:before="29"/>
        <w:ind w:left="125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Функции,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сведения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особенности:</w:t>
      </w:r>
    </w:p>
    <w:p w:rsidR="00336B18" w:rsidRDefault="00A0577D">
      <w:pPr>
        <w:pStyle w:val="a3"/>
        <w:spacing w:before="93" w:line="264" w:lineRule="auto"/>
        <w:ind w:left="826" w:right="569"/>
        <w:jc w:val="both"/>
      </w:pPr>
      <w:r>
        <w:t>Созданный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опыта</w:t>
      </w:r>
      <w:r>
        <w:rPr>
          <w:spacing w:val="76"/>
        </w:rPr>
        <w:t xml:space="preserve"> </w:t>
      </w:r>
      <w:r>
        <w:t>эксплуатации,</w:t>
      </w:r>
      <w:r>
        <w:rPr>
          <w:spacing w:val="-72"/>
        </w:rPr>
        <w:t xml:space="preserve"> </w:t>
      </w:r>
      <w:r>
        <w:t>двухстоечный</w:t>
      </w:r>
      <w:r>
        <w:rPr>
          <w:spacing w:val="1"/>
        </w:rPr>
        <w:t xml:space="preserve"> </w:t>
      </w:r>
      <w:r>
        <w:t>электрогидравлический</w:t>
      </w:r>
      <w:r>
        <w:rPr>
          <w:spacing w:val="1"/>
        </w:rPr>
        <w:t xml:space="preserve"> </w:t>
      </w:r>
      <w:r>
        <w:t>подъемник</w:t>
      </w:r>
      <w:r>
        <w:rPr>
          <w:spacing w:val="76"/>
        </w:rPr>
        <w:t xml:space="preserve"> </w:t>
      </w:r>
      <w:r>
        <w:t>обладает</w:t>
      </w:r>
      <w:r>
        <w:rPr>
          <w:spacing w:val="76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преимуществ и характеризуется проверенной временем конструкцией, отличается</w:t>
      </w:r>
      <w:r>
        <w:rPr>
          <w:spacing w:val="1"/>
        </w:rPr>
        <w:t xml:space="preserve"> </w:t>
      </w:r>
      <w:r>
        <w:t>высокой надежностью, безопасностью, простотой в работе, применением импортных</w:t>
      </w:r>
      <w:r>
        <w:rPr>
          <w:spacing w:val="1"/>
        </w:rPr>
        <w:t xml:space="preserve"> </w:t>
      </w:r>
      <w:r>
        <w:t>комплектующих,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подъемом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опусканием</w:t>
      </w:r>
      <w:r>
        <w:rPr>
          <w:spacing w:val="76"/>
        </w:rPr>
        <w:t xml:space="preserve"> </w:t>
      </w:r>
      <w:r>
        <w:t>кареток.</w:t>
      </w:r>
      <w:r>
        <w:rPr>
          <w:spacing w:val="76"/>
        </w:rPr>
        <w:t xml:space="preserve"> </w:t>
      </w:r>
      <w:r>
        <w:t>Гидравлическая</w:t>
      </w:r>
      <w:r>
        <w:rPr>
          <w:spacing w:val="1"/>
        </w:rPr>
        <w:t xml:space="preserve"> </w:t>
      </w:r>
      <w:r>
        <w:t>насосная станция обеспечивает высокую скорость подъема и низкий уровень шума 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педальным</w:t>
      </w:r>
      <w:r>
        <w:rPr>
          <w:spacing w:val="1"/>
        </w:rPr>
        <w:t xml:space="preserve"> </w:t>
      </w:r>
      <w:r>
        <w:t>приводом,</w:t>
      </w:r>
      <w:r>
        <w:rPr>
          <w:spacing w:val="75"/>
        </w:rPr>
        <w:t xml:space="preserve"> </w:t>
      </w:r>
      <w:r>
        <w:t>удобным</w:t>
      </w:r>
      <w:r>
        <w:rPr>
          <w:spacing w:val="7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(редукционный),</w:t>
      </w:r>
      <w:r>
        <w:rPr>
          <w:spacing w:val="1"/>
        </w:rPr>
        <w:t xml:space="preserve"> </w:t>
      </w:r>
      <w:r>
        <w:t>дроссельный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установлены</w:t>
      </w:r>
      <w:r>
        <w:rPr>
          <w:spacing w:val="7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соединителях</w:t>
      </w:r>
      <w:r>
        <w:rPr>
          <w:spacing w:val="1"/>
        </w:rPr>
        <w:t xml:space="preserve"> </w:t>
      </w:r>
      <w:r>
        <w:t>гидроцилиндра.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подъемнике</w:t>
      </w:r>
      <w:proofErr w:type="gramEnd"/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предохранительная система. Таким образом, наш подъемник – это отличный выбор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обслуживания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автомобиля.</w:t>
      </w:r>
    </w:p>
    <w:p w:rsidR="00336B18" w:rsidRDefault="00A0577D">
      <w:pPr>
        <w:pStyle w:val="a3"/>
        <w:spacing w:line="261" w:lineRule="auto"/>
        <w:ind w:left="826" w:right="577"/>
        <w:jc w:val="both"/>
      </w:pPr>
      <w:r>
        <w:t>Компания предлагает подъемники разной высоты подъема и грузоподъемности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клиентов.</w:t>
      </w:r>
    </w:p>
    <w:p w:rsidR="00336B18" w:rsidRDefault="00A0577D">
      <w:pPr>
        <w:pStyle w:val="a3"/>
        <w:spacing w:line="261" w:lineRule="auto"/>
        <w:ind w:left="826" w:right="573"/>
        <w:jc w:val="both"/>
      </w:pPr>
      <w:r>
        <w:t>А. Подъемник с ручным отключением стопоров имеет скрытый вариант размещения</w:t>
      </w:r>
      <w:r>
        <w:rPr>
          <w:spacing w:val="1"/>
        </w:rPr>
        <w:t xml:space="preserve"> </w:t>
      </w:r>
      <w:r>
        <w:t>кабеля и гидравлических шлангов, поэтому отличается привлекательным внешним</w:t>
      </w:r>
      <w:r>
        <w:rPr>
          <w:spacing w:val="1"/>
        </w:rPr>
        <w:t xml:space="preserve"> </w:t>
      </w:r>
      <w:r>
        <w:t>видом.</w:t>
      </w:r>
    </w:p>
    <w:p w:rsidR="00336B18" w:rsidRDefault="00A0577D">
      <w:pPr>
        <w:pStyle w:val="a3"/>
        <w:spacing w:line="261" w:lineRule="auto"/>
        <w:ind w:left="826" w:right="578"/>
        <w:jc w:val="both"/>
      </w:pPr>
      <w:r>
        <w:t>В.</w:t>
      </w:r>
      <w:r>
        <w:rPr>
          <w:spacing w:val="29"/>
        </w:rPr>
        <w:t xml:space="preserve"> </w:t>
      </w:r>
      <w:r>
        <w:t>Механические</w:t>
      </w:r>
      <w:r>
        <w:rPr>
          <w:spacing w:val="31"/>
        </w:rPr>
        <w:t xml:space="preserve"> </w:t>
      </w:r>
      <w:r>
        <w:t>стопоры</w:t>
      </w:r>
      <w:r>
        <w:rPr>
          <w:spacing w:val="30"/>
        </w:rPr>
        <w:t xml:space="preserve"> </w:t>
      </w:r>
      <w:r>
        <w:t>выполнены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международным</w:t>
      </w:r>
      <w:r>
        <w:rPr>
          <w:spacing w:val="30"/>
        </w:rPr>
        <w:t xml:space="preserve"> </w:t>
      </w:r>
      <w:r>
        <w:t>стандартом</w:t>
      </w:r>
      <w:r>
        <w:rPr>
          <w:spacing w:val="-7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интегрированы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электрическим</w:t>
      </w:r>
      <w:r>
        <w:rPr>
          <w:spacing w:val="-9"/>
        </w:rPr>
        <w:t xml:space="preserve"> </w:t>
      </w:r>
      <w:r>
        <w:t>механизмом</w:t>
      </w:r>
      <w:r>
        <w:rPr>
          <w:spacing w:val="-7"/>
        </w:rPr>
        <w:t xml:space="preserve"> </w:t>
      </w:r>
      <w:r>
        <w:t>разблокировки.</w:t>
      </w:r>
    </w:p>
    <w:p w:rsidR="00336B18" w:rsidRDefault="00A0577D">
      <w:pPr>
        <w:pStyle w:val="a3"/>
        <w:spacing w:line="261" w:lineRule="auto"/>
        <w:ind w:left="826" w:right="576"/>
        <w:jc w:val="both"/>
      </w:pPr>
      <w:r>
        <w:t>С.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76"/>
        </w:rPr>
        <w:t xml:space="preserve"> </w:t>
      </w:r>
      <w:r>
        <w:t>предохранительный</w:t>
      </w:r>
      <w:r>
        <w:rPr>
          <w:spacing w:val="76"/>
        </w:rPr>
        <w:t xml:space="preserve"> </w:t>
      </w:r>
      <w:r>
        <w:t>механизм</w:t>
      </w:r>
      <w:r>
        <w:rPr>
          <w:spacing w:val="76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безопасную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удобную</w:t>
      </w:r>
      <w:r>
        <w:rPr>
          <w:spacing w:val="-9"/>
        </w:rPr>
        <w:t xml:space="preserve"> </w:t>
      </w:r>
      <w:r>
        <w:t>эксплуатацию.</w:t>
      </w:r>
    </w:p>
    <w:p w:rsidR="00336B18" w:rsidRDefault="00A0577D">
      <w:pPr>
        <w:pStyle w:val="a3"/>
        <w:spacing w:before="2" w:line="261" w:lineRule="auto"/>
        <w:ind w:left="826" w:right="578"/>
        <w:jc w:val="both"/>
      </w:pPr>
      <w:r>
        <w:t>D. Два стальных троса синхронизации кареток исключают перекос автомобиля в</w:t>
      </w:r>
      <w:r>
        <w:rPr>
          <w:spacing w:val="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подъема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опускания.</w:t>
      </w:r>
    </w:p>
    <w:p w:rsidR="00336B18" w:rsidRDefault="00A0577D">
      <w:pPr>
        <w:pStyle w:val="a3"/>
        <w:spacing w:before="4" w:line="264" w:lineRule="auto"/>
        <w:ind w:left="826" w:right="576"/>
        <w:jc w:val="both"/>
      </w:pPr>
      <w:r>
        <w:rPr>
          <w:w w:val="105"/>
        </w:rPr>
        <w:t>Е. Минимальная высота подхвата составляет 110 мм, поэтому подъемник можно</w:t>
      </w:r>
      <w:r>
        <w:rPr>
          <w:spacing w:val="1"/>
          <w:w w:val="10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автомобилей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низким</w:t>
      </w:r>
      <w:r>
        <w:rPr>
          <w:spacing w:val="-4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просветом.</w:t>
      </w:r>
    </w:p>
    <w:p w:rsidR="00336B18" w:rsidRDefault="00A0577D">
      <w:pPr>
        <w:pStyle w:val="a3"/>
        <w:spacing w:line="287" w:lineRule="exact"/>
        <w:ind w:left="826"/>
        <w:jc w:val="both"/>
      </w:pPr>
      <w:r>
        <w:t>F.</w:t>
      </w:r>
      <w:r>
        <w:rPr>
          <w:spacing w:val="1"/>
        </w:rPr>
        <w:t xml:space="preserve"> </w:t>
      </w:r>
      <w:r>
        <w:t>Высоконагруженная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безопасна</w:t>
      </w:r>
      <w:r>
        <w:rPr>
          <w:spacing w:val="2"/>
        </w:rPr>
        <w:t xml:space="preserve"> </w:t>
      </w:r>
      <w:r>
        <w:t>и надежна.</w:t>
      </w:r>
    </w:p>
    <w:p w:rsidR="00336B18" w:rsidRDefault="00A0577D">
      <w:pPr>
        <w:pStyle w:val="a3"/>
        <w:spacing w:before="30"/>
        <w:ind w:left="826"/>
        <w:jc w:val="both"/>
      </w:pPr>
      <w:r>
        <w:t>G.</w:t>
      </w:r>
      <w:r>
        <w:rPr>
          <w:spacing w:val="6"/>
        </w:rPr>
        <w:t xml:space="preserve"> </w:t>
      </w:r>
      <w:r>
        <w:t>Импортные</w:t>
      </w:r>
      <w:r>
        <w:rPr>
          <w:spacing w:val="3"/>
        </w:rPr>
        <w:t xml:space="preserve"> </w:t>
      </w:r>
      <w:r>
        <w:t>комплектующие.</w:t>
      </w:r>
    </w:p>
    <w:p w:rsidR="00336B18" w:rsidRDefault="00A0577D">
      <w:pPr>
        <w:spacing w:before="119"/>
        <w:ind w:left="826" w:right="11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Компания оставляет за собой право на внесение изменений в конструкцию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без предварительного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уведомления.</w:t>
      </w:r>
    </w:p>
    <w:p w:rsidR="00336B18" w:rsidRDefault="00336B18">
      <w:pPr>
        <w:rPr>
          <w:rFonts w:ascii="Arial" w:hAnsi="Arial"/>
          <w:sz w:val="24"/>
        </w:rPr>
        <w:sectPr w:rsidR="00336B18">
          <w:headerReference w:type="default" r:id="rId29"/>
          <w:footerReference w:type="default" r:id="rId30"/>
          <w:pgSz w:w="11930" w:h="16850"/>
          <w:pgMar w:top="1040" w:right="420" w:bottom="1400" w:left="460" w:header="850" w:footer="12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1"/>
          <w:cols w:space="720"/>
        </w:sectPr>
      </w:pPr>
    </w:p>
    <w:p w:rsidR="00336B18" w:rsidRDefault="00336B18">
      <w:pPr>
        <w:pStyle w:val="a3"/>
        <w:spacing w:before="4"/>
        <w:rPr>
          <w:rFonts w:ascii="Arial"/>
          <w:b/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84" style="width:480.05pt;height:.85pt;mso-position-horizontal-relative:char;mso-position-vertical-relative:line" coordsize="9601,17">
            <v:line id="_x0000_s1185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4"/>
        <w:numPr>
          <w:ilvl w:val="0"/>
          <w:numId w:val="17"/>
        </w:numPr>
        <w:tabs>
          <w:tab w:val="left" w:pos="313"/>
        </w:tabs>
        <w:spacing w:before="146"/>
        <w:ind w:right="5201" w:hanging="940"/>
        <w:jc w:val="right"/>
        <w:rPr>
          <w:rFonts w:ascii="Arial" w:hAnsi="Arial"/>
          <w:b/>
          <w:sz w:val="28"/>
        </w:rPr>
      </w:pPr>
      <w:bookmarkStart w:id="1" w:name="_TOC_250010"/>
      <w:r>
        <w:rPr>
          <w:rFonts w:ascii="Arial" w:hAnsi="Arial"/>
          <w:b/>
          <w:sz w:val="28"/>
        </w:rPr>
        <w:t>Основные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технические</w:t>
      </w:r>
      <w:r>
        <w:rPr>
          <w:rFonts w:ascii="Arial" w:hAnsi="Arial"/>
          <w:b/>
          <w:spacing w:val="-7"/>
          <w:sz w:val="28"/>
        </w:rPr>
        <w:t xml:space="preserve"> </w:t>
      </w:r>
      <w:bookmarkEnd w:id="1"/>
      <w:r>
        <w:rPr>
          <w:rFonts w:ascii="Arial" w:hAnsi="Arial"/>
          <w:b/>
          <w:sz w:val="28"/>
        </w:rPr>
        <w:t>параметры</w:t>
      </w:r>
    </w:p>
    <w:p w:rsidR="00336B18" w:rsidRDefault="00796AAA">
      <w:pPr>
        <w:pStyle w:val="a4"/>
        <w:numPr>
          <w:ilvl w:val="1"/>
          <w:numId w:val="17"/>
        </w:numPr>
        <w:tabs>
          <w:tab w:val="left" w:pos="404"/>
        </w:tabs>
        <w:spacing w:before="211" w:after="55"/>
        <w:ind w:right="5256" w:hanging="1257"/>
        <w:jc w:val="right"/>
        <w:rPr>
          <w:rFonts w:ascii="Arial" w:hAnsi="Arial"/>
          <w:b/>
          <w:sz w:val="24"/>
        </w:rPr>
      </w:pPr>
      <w:r w:rsidRPr="00796AAA">
        <w:pict>
          <v:polyline id="_x0000_s1183" style="position:absolute;left:0;text-align:left;z-index:-251673088;mso-position-horizontal-relative:page" points="147.9pt,82.65pt,233.75pt,145.4pt,147.9pt,82.65pt" coordorigin="986,551" coordsize="1717,1255" filled="f" strokeweight=".48pt">
            <v:path arrowok="t"/>
            <o:lock v:ext="edit" verticies="t"/>
            <w10:wrap anchorx="page"/>
          </v:polyline>
        </w:pict>
      </w:r>
      <w:r w:rsidR="00A0577D">
        <w:rPr>
          <w:rFonts w:ascii="Arial" w:hAnsi="Arial"/>
          <w:b/>
          <w:sz w:val="24"/>
        </w:rPr>
        <w:t>Основные</w:t>
      </w:r>
      <w:r w:rsidR="00A0577D">
        <w:rPr>
          <w:rFonts w:ascii="Arial" w:hAnsi="Arial"/>
          <w:b/>
          <w:spacing w:val="-6"/>
          <w:sz w:val="24"/>
        </w:rPr>
        <w:t xml:space="preserve"> </w:t>
      </w:r>
      <w:r w:rsidR="00A0577D">
        <w:rPr>
          <w:rFonts w:ascii="Arial" w:hAnsi="Arial"/>
          <w:b/>
          <w:sz w:val="24"/>
        </w:rPr>
        <w:t>параметры</w:t>
      </w:r>
      <w:r w:rsidR="00A0577D">
        <w:rPr>
          <w:rFonts w:ascii="Arial" w:hAnsi="Arial"/>
          <w:b/>
          <w:spacing w:val="-7"/>
          <w:sz w:val="24"/>
        </w:rPr>
        <w:t xml:space="preserve"> </w:t>
      </w:r>
      <w:r w:rsidR="00A0577D">
        <w:rPr>
          <w:rFonts w:ascii="Arial" w:hAnsi="Arial"/>
          <w:b/>
          <w:sz w:val="24"/>
        </w:rPr>
        <w:t>оборудования: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1565"/>
        <w:gridCol w:w="1766"/>
        <w:gridCol w:w="1528"/>
        <w:gridCol w:w="1173"/>
        <w:gridCol w:w="992"/>
        <w:gridCol w:w="1417"/>
      </w:tblGrid>
      <w:tr w:rsidR="00336B18">
        <w:trPr>
          <w:trHeight w:val="465"/>
        </w:trPr>
        <w:tc>
          <w:tcPr>
            <w:tcW w:w="1728" w:type="dxa"/>
            <w:vMerge w:val="restart"/>
          </w:tcPr>
          <w:p w:rsidR="00336B18" w:rsidRDefault="00A0577D">
            <w:pPr>
              <w:pStyle w:val="TableParagraph"/>
              <w:spacing w:before="69"/>
              <w:ind w:left="68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Название</w:t>
            </w:r>
          </w:p>
          <w:p w:rsidR="00336B18" w:rsidRDefault="00336B1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36B18" w:rsidRDefault="00336B18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336B18" w:rsidRDefault="00A0577D">
            <w:pPr>
              <w:pStyle w:val="TableParagraph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Модель</w:t>
            </w:r>
          </w:p>
        </w:tc>
        <w:tc>
          <w:tcPr>
            <w:tcW w:w="8441" w:type="dxa"/>
            <w:gridSpan w:val="6"/>
          </w:tcPr>
          <w:p w:rsidR="00336B18" w:rsidRDefault="00A0577D">
            <w:pPr>
              <w:pStyle w:val="TableParagraph"/>
              <w:spacing w:before="69"/>
              <w:ind w:left="3376" w:right="334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Характеристики</w:t>
            </w:r>
          </w:p>
        </w:tc>
      </w:tr>
      <w:tr w:rsidR="00336B18">
        <w:trPr>
          <w:trHeight w:val="779"/>
        </w:trPr>
        <w:tc>
          <w:tcPr>
            <w:tcW w:w="1728" w:type="dxa"/>
            <w:vMerge/>
            <w:tcBorders>
              <w:top w:val="nil"/>
            </w:tcBorders>
          </w:tcPr>
          <w:p w:rsidR="00336B18" w:rsidRDefault="00336B18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336B18" w:rsidRDefault="00A0577D">
            <w:pPr>
              <w:pStyle w:val="TableParagraph"/>
              <w:spacing w:line="276" w:lineRule="auto"/>
              <w:ind w:left="489" w:right="5" w:hanging="473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pacing w:val="-1"/>
                <w:sz w:val="18"/>
              </w:rPr>
              <w:t>Грузоподъемнос</w:t>
            </w:r>
            <w:proofErr w:type="spellEnd"/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ть</w:t>
            </w:r>
            <w:proofErr w:type="spellEnd"/>
            <w:proofErr w:type="gramEnd"/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(кг)</w:t>
            </w:r>
          </w:p>
        </w:tc>
        <w:tc>
          <w:tcPr>
            <w:tcW w:w="1766" w:type="dxa"/>
          </w:tcPr>
          <w:p w:rsidR="00336B18" w:rsidRDefault="00A0577D">
            <w:pPr>
              <w:pStyle w:val="TableParagraph"/>
              <w:spacing w:line="276" w:lineRule="auto"/>
              <w:ind w:left="415" w:right="61" w:hanging="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Время подъема 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опускания</w:t>
            </w:r>
          </w:p>
        </w:tc>
        <w:tc>
          <w:tcPr>
            <w:tcW w:w="1528" w:type="dxa"/>
          </w:tcPr>
          <w:p w:rsidR="00336B18" w:rsidRDefault="00A0577D">
            <w:pPr>
              <w:pStyle w:val="TableParagraph"/>
              <w:spacing w:line="276" w:lineRule="auto"/>
              <w:ind w:left="368" w:right="332" w:firstLine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Высота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подъема</w:t>
            </w:r>
          </w:p>
        </w:tc>
        <w:tc>
          <w:tcPr>
            <w:tcW w:w="1173" w:type="dxa"/>
          </w:tcPr>
          <w:p w:rsidR="00336B18" w:rsidRDefault="00A0577D">
            <w:pPr>
              <w:pStyle w:val="TableParagraph"/>
              <w:spacing w:line="276" w:lineRule="auto"/>
              <w:ind w:left="83" w:right="16" w:hanging="34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Гидравличе</w:t>
            </w:r>
            <w:proofErr w:type="spellEnd"/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ское</w:t>
            </w:r>
            <w:proofErr w:type="spellEnd"/>
            <w:proofErr w:type="gramEnd"/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</w:p>
        </w:tc>
        <w:tc>
          <w:tcPr>
            <w:tcW w:w="992" w:type="dxa"/>
          </w:tcPr>
          <w:p w:rsidR="00336B18" w:rsidRDefault="00A0577D">
            <w:pPr>
              <w:pStyle w:val="TableParagraph"/>
              <w:spacing w:line="201" w:lineRule="exact"/>
              <w:ind w:left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</w:t>
            </w:r>
          </w:p>
        </w:tc>
        <w:tc>
          <w:tcPr>
            <w:tcW w:w="1417" w:type="dxa"/>
          </w:tcPr>
          <w:p w:rsidR="00336B18" w:rsidRDefault="00A0577D">
            <w:pPr>
              <w:pStyle w:val="TableParagraph"/>
              <w:spacing w:line="276" w:lineRule="auto"/>
              <w:ind w:left="439" w:right="239" w:hanging="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Давление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масла</w:t>
            </w:r>
          </w:p>
        </w:tc>
      </w:tr>
      <w:tr w:rsidR="00336B18">
        <w:trPr>
          <w:trHeight w:val="390"/>
        </w:trPr>
        <w:tc>
          <w:tcPr>
            <w:tcW w:w="1728" w:type="dxa"/>
          </w:tcPr>
          <w:p w:rsidR="00336B18" w:rsidRDefault="00336B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5" w:type="dxa"/>
          </w:tcPr>
          <w:p w:rsidR="00336B18" w:rsidRDefault="00A0577D">
            <w:pPr>
              <w:pStyle w:val="TableParagraph"/>
              <w:spacing w:before="53"/>
              <w:ind w:left="484"/>
              <w:rPr>
                <w:sz w:val="21"/>
              </w:rPr>
            </w:pPr>
            <w:r>
              <w:rPr>
                <w:sz w:val="21"/>
              </w:rPr>
              <w:t>4000</w:t>
            </w:r>
          </w:p>
        </w:tc>
        <w:tc>
          <w:tcPr>
            <w:tcW w:w="1766" w:type="dxa"/>
          </w:tcPr>
          <w:p w:rsidR="00336B18" w:rsidRDefault="00A0577D">
            <w:pPr>
              <w:pStyle w:val="TableParagraph"/>
              <w:spacing w:before="58"/>
              <w:ind w:left="281"/>
              <w:rPr>
                <w:sz w:val="21"/>
              </w:rPr>
            </w:pPr>
            <w:r>
              <w:rPr>
                <w:sz w:val="21"/>
              </w:rPr>
              <w:t>40</w:t>
            </w:r>
            <w:r>
              <w:rPr>
                <w:rFonts w:ascii="SimSun" w:eastAsia="SimSun" w:hAnsi="SimSun" w:hint="eastAsia"/>
                <w:sz w:val="21"/>
              </w:rPr>
              <w:t>～</w:t>
            </w:r>
            <w:r>
              <w:rPr>
                <w:sz w:val="21"/>
              </w:rPr>
              <w:t>60сек</w:t>
            </w:r>
          </w:p>
        </w:tc>
        <w:tc>
          <w:tcPr>
            <w:tcW w:w="1528" w:type="dxa"/>
          </w:tcPr>
          <w:p w:rsidR="00336B18" w:rsidRDefault="00A0577D">
            <w:pPr>
              <w:pStyle w:val="TableParagraph"/>
              <w:spacing w:before="53"/>
              <w:ind w:left="342"/>
              <w:rPr>
                <w:sz w:val="21"/>
              </w:rPr>
            </w:pPr>
            <w:r>
              <w:rPr>
                <w:sz w:val="21"/>
              </w:rPr>
              <w:t>≥1850мм</w:t>
            </w:r>
          </w:p>
        </w:tc>
        <w:tc>
          <w:tcPr>
            <w:tcW w:w="1173" w:type="dxa"/>
          </w:tcPr>
          <w:p w:rsidR="00336B18" w:rsidRDefault="00A0577D">
            <w:pPr>
              <w:pStyle w:val="TableParagraph"/>
              <w:spacing w:before="53"/>
              <w:ind w:left="110"/>
              <w:rPr>
                <w:sz w:val="21"/>
              </w:rPr>
            </w:pPr>
            <w:r>
              <w:rPr>
                <w:sz w:val="21"/>
              </w:rPr>
              <w:t>N46#</w:t>
            </w:r>
          </w:p>
        </w:tc>
        <w:tc>
          <w:tcPr>
            <w:tcW w:w="992" w:type="dxa"/>
          </w:tcPr>
          <w:p w:rsidR="00336B18" w:rsidRDefault="00A0577D">
            <w:pPr>
              <w:pStyle w:val="TableParagraph"/>
              <w:spacing w:before="53"/>
              <w:ind w:left="113"/>
              <w:rPr>
                <w:sz w:val="21"/>
              </w:rPr>
            </w:pPr>
            <w:r>
              <w:rPr>
                <w:sz w:val="21"/>
              </w:rPr>
              <w:t>2,2кВт</w:t>
            </w:r>
          </w:p>
        </w:tc>
        <w:tc>
          <w:tcPr>
            <w:tcW w:w="1417" w:type="dxa"/>
          </w:tcPr>
          <w:p w:rsidR="00336B18" w:rsidRDefault="00A0577D">
            <w:pPr>
              <w:pStyle w:val="TableParagraph"/>
              <w:spacing w:before="53"/>
              <w:ind w:left="112"/>
              <w:rPr>
                <w:sz w:val="21"/>
              </w:rPr>
            </w:pPr>
            <w:r>
              <w:rPr>
                <w:w w:val="105"/>
                <w:sz w:val="21"/>
              </w:rPr>
              <w:t>15-16МПа</w:t>
            </w:r>
          </w:p>
        </w:tc>
      </w:tr>
    </w:tbl>
    <w:p w:rsidR="00336B18" w:rsidRDefault="00A0577D">
      <w:pPr>
        <w:spacing w:line="276" w:lineRule="auto"/>
        <w:ind w:left="46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Замечание.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Arial" w:hAnsi="Arial"/>
          <w:b/>
          <w:sz w:val="24"/>
        </w:rPr>
        <w:t>Напряжение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Arial" w:hAnsi="Arial"/>
          <w:b/>
          <w:sz w:val="24"/>
        </w:rPr>
        <w:t>питания:</w:t>
      </w:r>
      <w:r>
        <w:rPr>
          <w:rFonts w:ascii="Arial" w:hAnsi="Arial"/>
          <w:b/>
          <w:spacing w:val="35"/>
          <w:sz w:val="24"/>
        </w:rPr>
        <w:t xml:space="preserve"> </w:t>
      </w:r>
      <w:r>
        <w:rPr>
          <w:rFonts w:ascii="Arial" w:hAnsi="Arial"/>
          <w:b/>
          <w:sz w:val="24"/>
        </w:rPr>
        <w:t>можно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sz w:val="24"/>
        </w:rPr>
        <w:t>выбрать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электродвигатель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Arial" w:hAnsi="Arial"/>
          <w:b/>
          <w:sz w:val="24"/>
        </w:rPr>
        <w:t>разными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напряжениями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зависимости от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потребности клиентов.</w:t>
      </w:r>
    </w:p>
    <w:p w:rsidR="00336B18" w:rsidRDefault="00A0577D">
      <w:pPr>
        <w:pStyle w:val="a3"/>
        <w:spacing w:line="276" w:lineRule="exact"/>
        <w:ind w:left="966"/>
        <w:jc w:val="both"/>
      </w:pPr>
      <w:r>
        <w:t>Однофазный/трехфазный</w:t>
      </w:r>
      <w:r>
        <w:rPr>
          <w:spacing w:val="3"/>
        </w:rPr>
        <w:t xml:space="preserve"> </w:t>
      </w:r>
      <w:r>
        <w:t>ток:</w:t>
      </w:r>
      <w:r>
        <w:rPr>
          <w:spacing w:val="1"/>
        </w:rPr>
        <w:t xml:space="preserve"> </w:t>
      </w:r>
      <w:r>
        <w:t>110В/380В</w:t>
      </w:r>
      <w:r>
        <w:rPr>
          <w:spacing w:val="1"/>
        </w:rPr>
        <w:t xml:space="preserve"> </w:t>
      </w:r>
      <w:r>
        <w:t>60Гц</w:t>
      </w:r>
    </w:p>
    <w:p w:rsidR="00336B18" w:rsidRDefault="00A0577D">
      <w:pPr>
        <w:pStyle w:val="a3"/>
        <w:spacing w:before="25"/>
        <w:ind w:left="966"/>
        <w:jc w:val="both"/>
      </w:pPr>
      <w:r>
        <w:t>Однофазный/трехфазный</w:t>
      </w:r>
      <w:r>
        <w:rPr>
          <w:spacing w:val="-1"/>
        </w:rPr>
        <w:t xml:space="preserve"> </w:t>
      </w:r>
      <w:r>
        <w:t>ток:</w:t>
      </w:r>
      <w:r>
        <w:rPr>
          <w:spacing w:val="-4"/>
        </w:rPr>
        <w:t xml:space="preserve"> </w:t>
      </w:r>
      <w:r>
        <w:t>220В/380В</w:t>
      </w:r>
      <w:r>
        <w:rPr>
          <w:spacing w:val="-3"/>
        </w:rPr>
        <w:t xml:space="preserve"> </w:t>
      </w:r>
      <w:r>
        <w:t>50Гц</w:t>
      </w:r>
      <w:r>
        <w:rPr>
          <w:spacing w:val="-3"/>
        </w:rPr>
        <w:t xml:space="preserve"> </w:t>
      </w:r>
      <w:r>
        <w:t>(стандартная</w:t>
      </w:r>
      <w:r>
        <w:rPr>
          <w:spacing w:val="-4"/>
        </w:rPr>
        <w:t xml:space="preserve"> </w:t>
      </w:r>
      <w:r>
        <w:t>конфигурация)</w:t>
      </w:r>
    </w:p>
    <w:p w:rsidR="00336B18" w:rsidRPr="00A0577D" w:rsidRDefault="00A0577D">
      <w:pPr>
        <w:pStyle w:val="a4"/>
        <w:numPr>
          <w:ilvl w:val="0"/>
          <w:numId w:val="16"/>
        </w:numPr>
        <w:tabs>
          <w:tab w:val="left" w:pos="1413"/>
        </w:tabs>
        <w:spacing w:before="27" w:line="264" w:lineRule="auto"/>
        <w:ind w:right="575" w:firstLine="0"/>
        <w:jc w:val="both"/>
        <w:rPr>
          <w:sz w:val="24"/>
          <w:szCs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подъемнике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1"/>
          <w:sz w:val="24"/>
        </w:rPr>
        <w:t xml:space="preserve"> </w:t>
      </w:r>
      <w:r>
        <w:rPr>
          <w:sz w:val="24"/>
        </w:rPr>
        <w:t>220В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стабилизацию</w:t>
      </w:r>
      <w:r>
        <w:rPr>
          <w:spacing w:val="7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76"/>
          <w:sz w:val="24"/>
        </w:rPr>
        <w:t xml:space="preserve"> </w:t>
      </w:r>
      <w:r>
        <w:rPr>
          <w:sz w:val="24"/>
        </w:rPr>
        <w:t>электропитания,</w:t>
      </w:r>
      <w:r>
        <w:rPr>
          <w:spacing w:val="-72"/>
          <w:sz w:val="24"/>
        </w:rPr>
        <w:t xml:space="preserve"> </w:t>
      </w:r>
      <w:r w:rsidRPr="00A0577D">
        <w:rPr>
          <w:sz w:val="24"/>
          <w:szCs w:val="24"/>
        </w:rPr>
        <w:t>чтобы электродвигатель и электрические компоненты не получили повреждений.</w:t>
      </w:r>
    </w:p>
    <w:p w:rsidR="00A0577D" w:rsidRPr="00A0577D" w:rsidRDefault="00A0577D" w:rsidP="00A0577D">
      <w:pPr>
        <w:pStyle w:val="a4"/>
        <w:numPr>
          <w:ilvl w:val="2"/>
          <w:numId w:val="16"/>
        </w:numPr>
        <w:tabs>
          <w:tab w:val="left" w:pos="816"/>
        </w:tabs>
        <w:spacing w:before="1"/>
        <w:ind w:left="851" w:firstLine="0"/>
        <w:rPr>
          <w:sz w:val="24"/>
          <w:szCs w:val="24"/>
        </w:rPr>
      </w:pPr>
      <w:r w:rsidRPr="00A0577D">
        <w:rPr>
          <w:sz w:val="24"/>
          <w:szCs w:val="24"/>
        </w:rPr>
        <w:t>Подъемник, если он не был специально сконструирован по запросу клиента, не подходит для эксплуатации на улице.</w:t>
      </w:r>
    </w:p>
    <w:p w:rsidR="00A0577D" w:rsidRPr="00A0577D" w:rsidRDefault="00A0577D" w:rsidP="00A0577D">
      <w:pPr>
        <w:pStyle w:val="a4"/>
        <w:numPr>
          <w:ilvl w:val="2"/>
          <w:numId w:val="16"/>
        </w:numPr>
        <w:tabs>
          <w:tab w:val="left" w:pos="816"/>
        </w:tabs>
        <w:spacing w:before="1"/>
        <w:ind w:left="851" w:firstLine="0"/>
        <w:rPr>
          <w:sz w:val="24"/>
          <w:szCs w:val="24"/>
        </w:rPr>
      </w:pPr>
      <w:r w:rsidRPr="00A0577D">
        <w:rPr>
          <w:sz w:val="24"/>
          <w:szCs w:val="24"/>
        </w:rPr>
        <w:t>Применение гидравлического масла зависит от региона и времени года. Предполагается, что масло N46 должно использоваться при температурах 10-40</w:t>
      </w:r>
      <w:proofErr w:type="gramStart"/>
      <w:r w:rsidRPr="00A0577D">
        <w:rPr>
          <w:sz w:val="24"/>
          <w:szCs w:val="24"/>
        </w:rPr>
        <w:t>°С</w:t>
      </w:r>
      <w:proofErr w:type="gramEnd"/>
      <w:r w:rsidRPr="00A0577D">
        <w:rPr>
          <w:sz w:val="24"/>
          <w:szCs w:val="24"/>
        </w:rPr>
        <w:t xml:space="preserve">, а масло N20 - при температурах 5-10°С. </w:t>
      </w:r>
    </w:p>
    <w:p w:rsidR="00A0577D" w:rsidRPr="00A0577D" w:rsidRDefault="00A0577D" w:rsidP="00A0577D">
      <w:pPr>
        <w:pStyle w:val="a4"/>
        <w:numPr>
          <w:ilvl w:val="2"/>
          <w:numId w:val="16"/>
        </w:numPr>
        <w:tabs>
          <w:tab w:val="left" w:pos="816"/>
        </w:tabs>
        <w:spacing w:before="1"/>
        <w:ind w:left="851" w:firstLine="0"/>
        <w:rPr>
          <w:sz w:val="24"/>
          <w:szCs w:val="24"/>
        </w:rPr>
      </w:pPr>
      <w:r w:rsidRPr="00A0577D">
        <w:rPr>
          <w:sz w:val="24"/>
          <w:szCs w:val="24"/>
        </w:rPr>
        <w:t>Подъемник может эксплуатироваться в помещениях, отвечающих требованиям категории размещения 4 при климатическом исполнении УХЛ по ГОСТ 15150-69</w:t>
      </w:r>
    </w:p>
    <w:p w:rsidR="00336B18" w:rsidRDefault="00A0577D">
      <w:pPr>
        <w:pStyle w:val="a3"/>
        <w:spacing w:before="2" w:line="264" w:lineRule="auto"/>
        <w:ind w:left="966" w:right="3875"/>
      </w:pPr>
      <w:r>
        <w:t>Температура хранения и транспортировки: - 25 – 55°С.</w:t>
      </w:r>
      <w:r>
        <w:rPr>
          <w:spacing w:val="-72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высота: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2000м.</w:t>
      </w:r>
    </w:p>
    <w:p w:rsidR="00336B18" w:rsidRDefault="00A0577D">
      <w:pPr>
        <w:pStyle w:val="a3"/>
        <w:spacing w:line="288" w:lineRule="exact"/>
        <w:ind w:left="966"/>
      </w:pPr>
      <w:r>
        <w:t>Уровень</w:t>
      </w:r>
      <w:r>
        <w:rPr>
          <w:spacing w:val="2"/>
        </w:rPr>
        <w:t xml:space="preserve"> </w:t>
      </w:r>
      <w:r>
        <w:t>шума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превышает</w:t>
      </w:r>
      <w:r>
        <w:rPr>
          <w:spacing w:val="5"/>
        </w:rPr>
        <w:t xml:space="preserve"> </w:t>
      </w:r>
      <w:r>
        <w:t>80</w:t>
      </w:r>
      <w:r>
        <w:rPr>
          <w:spacing w:val="5"/>
        </w:rPr>
        <w:t xml:space="preserve"> </w:t>
      </w:r>
      <w:r>
        <w:t>дБ</w:t>
      </w:r>
      <w:r>
        <w:rPr>
          <w:spacing w:val="6"/>
        </w:rPr>
        <w:t xml:space="preserve"> </w:t>
      </w:r>
      <w:r>
        <w:t>(А).</w:t>
      </w:r>
    </w:p>
    <w:p w:rsidR="00336B18" w:rsidRDefault="00336B18">
      <w:pPr>
        <w:spacing w:line="288" w:lineRule="exact"/>
        <w:sectPr w:rsidR="00336B18">
          <w:pgSz w:w="11930" w:h="16850"/>
          <w:pgMar w:top="1040" w:right="420" w:bottom="1400" w:left="460" w:header="850" w:footer="12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before="1"/>
        <w:rPr>
          <w:sz w:val="2"/>
        </w:rPr>
      </w:pPr>
      <w:r w:rsidRPr="00796AAA">
        <w:lastRenderedPageBreak/>
        <w:pict>
          <v:shape id="_x0000_s1182" type="#_x0000_t202" style="position:absolute;margin-left:286.05pt;margin-top:771.7pt;width:15.15pt;height:10pt;z-index:-251672064;mso-position-horizontal-relative:page;mso-position-vertical-relative:page" filled="f" stroked="f">
            <v:textbox inset="0,0,0,0">
              <w:txbxContent>
                <w:p w:rsidR="00336B18" w:rsidRDefault="00A0577D">
                  <w:pPr>
                    <w:spacing w:line="199" w:lineRule="exac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-</w:t>
                  </w:r>
                  <w:r>
                    <w:rPr>
                      <w:rFonts w:ascii="Times New Roman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3</w:t>
                  </w:r>
                  <w:r>
                    <w:rPr>
                      <w:rFonts w:ascii="Times New Roman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6" style="width:480.05pt;height:.85pt;mso-position-horizontal-relative:char;mso-position-vertical-relative:line" coordsize="9601,17">
            <v:line id="_x0000_s1177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4"/>
        <w:numPr>
          <w:ilvl w:val="0"/>
          <w:numId w:val="15"/>
        </w:numPr>
        <w:tabs>
          <w:tab w:val="left" w:pos="313"/>
        </w:tabs>
        <w:spacing w:before="148"/>
        <w:ind w:right="7094" w:hanging="940"/>
        <w:jc w:val="right"/>
        <w:rPr>
          <w:rFonts w:ascii="Arial" w:hAnsi="Arial"/>
          <w:b/>
          <w:sz w:val="28"/>
        </w:rPr>
      </w:pPr>
      <w:bookmarkStart w:id="2" w:name="_TOC_250009"/>
      <w:r>
        <w:rPr>
          <w:rFonts w:ascii="Arial" w:hAnsi="Arial"/>
          <w:b/>
          <w:sz w:val="28"/>
        </w:rPr>
        <w:t>Габаритные</w:t>
      </w:r>
      <w:r>
        <w:rPr>
          <w:rFonts w:ascii="Arial" w:hAnsi="Arial"/>
          <w:b/>
          <w:spacing w:val="-10"/>
          <w:sz w:val="28"/>
        </w:rPr>
        <w:t xml:space="preserve"> </w:t>
      </w:r>
      <w:bookmarkEnd w:id="2"/>
      <w:r>
        <w:rPr>
          <w:rFonts w:ascii="Arial" w:hAnsi="Arial"/>
          <w:b/>
          <w:sz w:val="28"/>
        </w:rPr>
        <w:t>размеры</w:t>
      </w:r>
    </w:p>
    <w:p w:rsidR="00336B18" w:rsidRDefault="00A0577D">
      <w:pPr>
        <w:pStyle w:val="a4"/>
        <w:numPr>
          <w:ilvl w:val="1"/>
          <w:numId w:val="15"/>
        </w:numPr>
        <w:tabs>
          <w:tab w:val="left" w:pos="471"/>
        </w:tabs>
        <w:spacing w:before="165"/>
        <w:ind w:left="1561" w:right="7070" w:hanging="15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Чертеж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</w:p>
    <w:p w:rsidR="00336B18" w:rsidRDefault="00336B18">
      <w:pPr>
        <w:jc w:val="right"/>
        <w:rPr>
          <w:rFonts w:ascii="Arial" w:hAnsi="Arial"/>
          <w:sz w:val="24"/>
          <w:lang w:val="en-US"/>
        </w:rPr>
      </w:pPr>
    </w:p>
    <w:p w:rsidR="002F14EB" w:rsidRPr="002F14EB" w:rsidRDefault="002F14EB">
      <w:pPr>
        <w:jc w:val="right"/>
        <w:rPr>
          <w:rFonts w:ascii="Arial" w:hAnsi="Arial"/>
          <w:sz w:val="24"/>
          <w:lang w:val="en-US"/>
        </w:rPr>
        <w:sectPr w:rsidR="002F14EB" w:rsidRPr="002F14EB">
          <w:headerReference w:type="default" r:id="rId31"/>
          <w:footerReference w:type="default" r:id="rId32"/>
          <w:pgSz w:w="11930" w:h="16850"/>
          <w:pgMar w:top="1040" w:right="420" w:bottom="280" w:left="460" w:header="850" w:footer="0" w:gutter="0"/>
          <w:cols w:space="720"/>
        </w:sectPr>
      </w:pPr>
      <w:r>
        <w:rPr>
          <w:rFonts w:ascii="Arial" w:hAnsi="Arial"/>
          <w:noProof/>
          <w:sz w:val="24"/>
          <w:lang w:eastAsia="ru-RU"/>
        </w:rPr>
        <w:lastRenderedPageBreak/>
        <w:drawing>
          <wp:inline distT="0" distB="0" distL="0" distR="0">
            <wp:extent cx="6655435" cy="955738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5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74" style="width:480.05pt;height:.85pt;mso-position-horizontal-relative:char;mso-position-vertical-relative:line" coordsize="9601,17">
            <v:line id="_x0000_s1175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4"/>
        <w:numPr>
          <w:ilvl w:val="0"/>
          <w:numId w:val="15"/>
        </w:numPr>
        <w:tabs>
          <w:tab w:val="left" w:pos="940"/>
        </w:tabs>
        <w:spacing w:before="176" w:line="235" w:lineRule="auto"/>
        <w:ind w:left="627" w:right="5677" w:firstLine="0"/>
        <w:rPr>
          <w:rFonts w:ascii="Arial" w:hAnsi="Arial"/>
          <w:b/>
          <w:sz w:val="28"/>
        </w:rPr>
      </w:pPr>
      <w:bookmarkStart w:id="3" w:name="_TOC_250008"/>
      <w:r>
        <w:rPr>
          <w:rFonts w:ascii="Arial" w:hAnsi="Arial"/>
          <w:b/>
          <w:sz w:val="28"/>
        </w:rPr>
        <w:t>Конструкция и принцип работы</w:t>
      </w:r>
      <w:r>
        <w:rPr>
          <w:rFonts w:ascii="Arial" w:hAnsi="Arial"/>
          <w:b/>
          <w:spacing w:val="-75"/>
          <w:sz w:val="28"/>
        </w:rPr>
        <w:t xml:space="preserve"> </w:t>
      </w:r>
      <w:bookmarkEnd w:id="3"/>
      <w:r>
        <w:rPr>
          <w:rFonts w:ascii="Arial" w:hAnsi="Arial"/>
          <w:b/>
          <w:sz w:val="28"/>
        </w:rPr>
        <w:t>подъемника</w:t>
      </w:r>
    </w:p>
    <w:p w:rsidR="00336B18" w:rsidRDefault="00A0577D">
      <w:pPr>
        <w:pStyle w:val="a3"/>
        <w:spacing w:before="188" w:line="261" w:lineRule="auto"/>
        <w:ind w:left="987" w:right="884" w:firstLine="360"/>
        <w:jc w:val="both"/>
      </w:pPr>
      <w:r>
        <w:rPr>
          <w:noProof/>
          <w:lang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5603240</wp:posOffset>
            </wp:positionH>
            <wp:positionV relativeFrom="paragraph">
              <wp:posOffset>1464721</wp:posOffset>
            </wp:positionV>
            <wp:extent cx="1514475" cy="1652428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5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Подъемник</w:t>
      </w:r>
      <w:r>
        <w:rPr>
          <w:spacing w:val="1"/>
        </w:rPr>
        <w:t xml:space="preserve"> </w:t>
      </w:r>
      <w:r>
        <w:t>состоит,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стойки,</w:t>
      </w:r>
      <w:r>
        <w:rPr>
          <w:spacing w:val="-72"/>
        </w:rPr>
        <w:t xml:space="preserve"> </w:t>
      </w:r>
      <w:r>
        <w:t>кареток,</w:t>
      </w:r>
      <w:r>
        <w:rPr>
          <w:spacing w:val="1"/>
        </w:rPr>
        <w:t xml:space="preserve"> </w:t>
      </w:r>
      <w:r>
        <w:t>рычагов,</w:t>
      </w:r>
      <w:r>
        <w:rPr>
          <w:spacing w:val="1"/>
        </w:rPr>
        <w:t xml:space="preserve"> </w:t>
      </w:r>
      <w:r>
        <w:t>электрогидравлической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 масляных гидроцилиндров, цепей, гидравлических шлангов, пульта</w:t>
      </w:r>
      <w:r>
        <w:rPr>
          <w:spacing w:val="1"/>
        </w:rPr>
        <w:t xml:space="preserve"> </w:t>
      </w:r>
      <w:r>
        <w:t>управления (только для отдельных версий) и электропроводки.</w:t>
      </w:r>
      <w:proofErr w:type="gramEnd"/>
      <w:r>
        <w:t xml:space="preserve"> Механический</w:t>
      </w:r>
      <w:r>
        <w:rPr>
          <w:spacing w:val="1"/>
        </w:rPr>
        <w:t xml:space="preserve"> </w:t>
      </w:r>
      <w:r>
        <w:t xml:space="preserve">стопор и клапан перегрузки (редукционный клапан) </w:t>
      </w:r>
      <w:proofErr w:type="gramStart"/>
      <w:r>
        <w:t>выполняют роль</w:t>
      </w:r>
      <w:proofErr w:type="gramEnd"/>
      <w:r>
        <w:t xml:space="preserve"> двойного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эксплуатирует</w:t>
      </w:r>
      <w:r>
        <w:rPr>
          <w:spacing w:val="-8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подъемник.</w:t>
      </w:r>
    </w:p>
    <w:p w:rsidR="00336B18" w:rsidRDefault="00336B18">
      <w:pPr>
        <w:pStyle w:val="a3"/>
        <w:spacing w:before="8"/>
        <w:rPr>
          <w:sz w:val="17"/>
        </w:rPr>
      </w:pPr>
    </w:p>
    <w:p w:rsidR="00336B18" w:rsidRDefault="00336B18">
      <w:pPr>
        <w:rPr>
          <w:sz w:val="17"/>
        </w:rPr>
        <w:sectPr w:rsidR="00336B18">
          <w:headerReference w:type="default" r:id="rId35"/>
          <w:footerReference w:type="default" r:id="rId36"/>
          <w:pgSz w:w="11930" w:h="16850"/>
          <w:pgMar w:top="1040" w:right="420" w:bottom="1400" w:left="460" w:header="855" w:footer="1206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A0577D">
      <w:pPr>
        <w:pStyle w:val="a3"/>
        <w:spacing w:before="78" w:line="256" w:lineRule="auto"/>
        <w:ind w:left="987" w:right="38" w:firstLine="599"/>
        <w:jc w:val="both"/>
      </w:pPr>
      <w:r>
        <w:rPr>
          <w:rFonts w:ascii="Arial" w:hAnsi="Arial"/>
          <w:b/>
        </w:rPr>
        <w:lastRenderedPageBreak/>
        <w:t xml:space="preserve">Принцип работы: </w:t>
      </w:r>
      <w:r>
        <w:t>Необходимо нажать кнопку «RISING»</w:t>
      </w:r>
      <w:r>
        <w:rPr>
          <w:spacing w:val="1"/>
        </w:rPr>
        <w:t xml:space="preserve"> </w:t>
      </w:r>
      <w:r>
        <w:t>(подъем),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пускатель,</w:t>
      </w:r>
      <w:r>
        <w:rPr>
          <w:spacing w:val="76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маслопровод,</w:t>
      </w:r>
      <w:r>
        <w:rPr>
          <w:spacing w:val="1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перемещается под действием давления масла и 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стальной</w:t>
      </w:r>
      <w:r>
        <w:rPr>
          <w:spacing w:val="1"/>
        </w:rPr>
        <w:t xml:space="preserve"> </w:t>
      </w:r>
      <w:r>
        <w:t>трос,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рукоятку</w:t>
      </w:r>
      <w:r>
        <w:rPr>
          <w:spacing w:val="1"/>
        </w:rPr>
        <w:t xml:space="preserve"> </w:t>
      </w:r>
      <w:r>
        <w:t>опускания</w:t>
      </w:r>
      <w:r>
        <w:rPr>
          <w:spacing w:val="1"/>
        </w:rPr>
        <w:t xml:space="preserve"> </w:t>
      </w:r>
      <w:r>
        <w:t>кареток,</w:t>
      </w:r>
      <w:r>
        <w:rPr>
          <w:spacing w:val="-72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каретками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оператор</w:t>
      </w:r>
      <w:r>
        <w:rPr>
          <w:spacing w:val="53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техобслуживание.</w:t>
      </w:r>
      <w:r>
        <w:rPr>
          <w:spacing w:val="56"/>
        </w:rPr>
        <w:t xml:space="preserve"> </w:t>
      </w:r>
      <w:r>
        <w:t>Нажать</w:t>
      </w:r>
      <w:r>
        <w:rPr>
          <w:spacing w:val="53"/>
        </w:rPr>
        <w:t xml:space="preserve"> </w:t>
      </w:r>
      <w:r>
        <w:t>кнопку</w:t>
      </w:r>
    </w:p>
    <w:p w:rsidR="00336B18" w:rsidRDefault="00A0577D">
      <w:pPr>
        <w:pStyle w:val="a3"/>
        <w:spacing w:before="5"/>
        <w:ind w:left="987"/>
        <w:jc w:val="both"/>
      </w:pPr>
      <w:r>
        <w:t>«RISING»</w:t>
      </w:r>
      <w:r>
        <w:rPr>
          <w:spacing w:val="46"/>
        </w:rPr>
        <w:t xml:space="preserve"> </w:t>
      </w:r>
      <w:r>
        <w:t>(поднять),</w:t>
      </w:r>
      <w:r>
        <w:rPr>
          <w:spacing w:val="46"/>
        </w:rPr>
        <w:t xml:space="preserve"> </w:t>
      </w:r>
      <w:r>
        <w:t>чтобы</w:t>
      </w:r>
      <w:r>
        <w:rPr>
          <w:spacing w:val="47"/>
        </w:rPr>
        <w:t xml:space="preserve"> </w:t>
      </w:r>
      <w:r>
        <w:t>приподнять</w:t>
      </w:r>
      <w:r>
        <w:rPr>
          <w:spacing w:val="47"/>
        </w:rPr>
        <w:t xml:space="preserve"> </w:t>
      </w:r>
      <w:r>
        <w:t>каретки</w:t>
      </w:r>
      <w:r>
        <w:rPr>
          <w:spacing w:val="47"/>
        </w:rPr>
        <w:t xml:space="preserve"> </w:t>
      </w:r>
      <w:r>
        <w:t>примерно</w:t>
      </w:r>
      <w:r>
        <w:rPr>
          <w:spacing w:val="47"/>
        </w:rPr>
        <w:t xml:space="preserve"> </w:t>
      </w:r>
      <w:proofErr w:type="gramStart"/>
      <w:r>
        <w:t>на</w:t>
      </w:r>
      <w:proofErr w:type="gramEnd"/>
    </w:p>
    <w:p w:rsidR="00336B18" w:rsidRDefault="00A0577D">
      <w:pPr>
        <w:pStyle w:val="a3"/>
        <w:spacing w:before="22" w:line="256" w:lineRule="auto"/>
        <w:ind w:left="987" w:right="38"/>
        <w:jc w:val="both"/>
      </w:pPr>
      <w:r>
        <w:t>20 мм, затем произвести разблокировку стопоров и нажать</w:t>
      </w:r>
      <w:r>
        <w:rPr>
          <w:spacing w:val="1"/>
        </w:rPr>
        <w:t xml:space="preserve"> </w:t>
      </w:r>
      <w:r>
        <w:t>рукоятку опускания кареток, чтобы опустить</w:t>
      </w:r>
      <w:r>
        <w:rPr>
          <w:spacing w:val="1"/>
        </w:rPr>
        <w:t xml:space="preserve"> </w:t>
      </w:r>
      <w:r>
        <w:t>автомобиль на</w:t>
      </w:r>
      <w:r>
        <w:rPr>
          <w:spacing w:val="1"/>
        </w:rPr>
        <w:t xml:space="preserve"> </w:t>
      </w:r>
      <w:r>
        <w:t>пол.</w:t>
      </w:r>
    </w:p>
    <w:p w:rsidR="00336B18" w:rsidRDefault="00A0577D">
      <w:pPr>
        <w:spacing w:before="185" w:line="278" w:lineRule="auto"/>
        <w:ind w:left="987" w:right="249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Кнопка «RISING»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(Подъем)</w:t>
      </w:r>
    </w:p>
    <w:p w:rsidR="00336B18" w:rsidRDefault="00336B18">
      <w:pPr>
        <w:pStyle w:val="a3"/>
        <w:rPr>
          <w:rFonts w:ascii="Calibri"/>
          <w:sz w:val="22"/>
        </w:rPr>
      </w:pPr>
    </w:p>
    <w:p w:rsidR="00336B18" w:rsidRDefault="00336B18">
      <w:pPr>
        <w:pStyle w:val="a3"/>
        <w:rPr>
          <w:rFonts w:ascii="Calibri"/>
          <w:sz w:val="22"/>
        </w:rPr>
      </w:pPr>
    </w:p>
    <w:p w:rsidR="00336B18" w:rsidRDefault="00A0577D">
      <w:pPr>
        <w:spacing w:before="146" w:line="278" w:lineRule="auto"/>
        <w:ind w:left="987" w:right="112"/>
        <w:rPr>
          <w:rFonts w:ascii="Calibri" w:hAnsi="Calibri"/>
        </w:rPr>
      </w:pPr>
      <w:r>
        <w:rPr>
          <w:rFonts w:ascii="Calibri" w:hAnsi="Calibri"/>
        </w:rPr>
        <w:t>Кнопка «FALLING»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(Опускание)</w:t>
      </w:r>
    </w:p>
    <w:p w:rsidR="00336B18" w:rsidRDefault="00336B18">
      <w:pPr>
        <w:spacing w:line="278" w:lineRule="auto"/>
        <w:rPr>
          <w:rFonts w:ascii="Calibri" w:hAnsi="Calibri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8168" w:space="63"/>
            <w:col w:w="2819"/>
          </w:cols>
        </w:sectPr>
      </w:pPr>
    </w:p>
    <w:p w:rsidR="00336B18" w:rsidRDefault="00336B18">
      <w:pPr>
        <w:pStyle w:val="a3"/>
        <w:rPr>
          <w:rFonts w:ascii="Calibri"/>
          <w:sz w:val="20"/>
        </w:rPr>
      </w:pPr>
    </w:p>
    <w:p w:rsidR="00336B18" w:rsidRDefault="00A0577D">
      <w:pPr>
        <w:pStyle w:val="a4"/>
        <w:numPr>
          <w:ilvl w:val="0"/>
          <w:numId w:val="15"/>
        </w:numPr>
        <w:tabs>
          <w:tab w:val="left" w:pos="938"/>
        </w:tabs>
        <w:spacing w:before="222"/>
        <w:ind w:left="937" w:hanging="311"/>
        <w:rPr>
          <w:rFonts w:ascii="Arial" w:hAnsi="Arial"/>
          <w:b/>
          <w:sz w:val="28"/>
        </w:rPr>
      </w:pPr>
      <w:bookmarkStart w:id="4" w:name="_TOC_250007"/>
      <w:r>
        <w:rPr>
          <w:rFonts w:ascii="Arial" w:hAnsi="Arial"/>
          <w:b/>
          <w:sz w:val="28"/>
        </w:rPr>
        <w:t>Установка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ввод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4"/>
          <w:sz w:val="28"/>
        </w:rPr>
        <w:t xml:space="preserve"> </w:t>
      </w:r>
      <w:bookmarkEnd w:id="4"/>
      <w:r>
        <w:rPr>
          <w:rFonts w:ascii="Arial" w:hAnsi="Arial"/>
          <w:b/>
          <w:sz w:val="28"/>
        </w:rPr>
        <w:t>эксплуатацию</w:t>
      </w:r>
    </w:p>
    <w:p w:rsidR="00336B18" w:rsidRDefault="00A0577D">
      <w:pPr>
        <w:pStyle w:val="a3"/>
        <w:spacing w:before="147" w:line="259" w:lineRule="auto"/>
        <w:ind w:left="987" w:right="880" w:firstLine="360"/>
        <w:jc w:val="both"/>
      </w:pPr>
      <w:r>
        <w:t>Необходимо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погрузке/разгрузке и укомплектованность перед монтажом и вводом подъемника</w:t>
      </w:r>
      <w:r>
        <w:rPr>
          <w:spacing w:val="-7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учетом</w:t>
      </w:r>
      <w:r>
        <w:rPr>
          <w:spacing w:val="76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(запрещено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подъемник</w:t>
      </w:r>
      <w:r>
        <w:rPr>
          <w:spacing w:val="-2"/>
        </w:rPr>
        <w:t xml:space="preserve"> </w:t>
      </w:r>
      <w:r>
        <w:t>вне помещения)</w:t>
      </w:r>
    </w:p>
    <w:p w:rsidR="00336B18" w:rsidRDefault="00336B18">
      <w:pPr>
        <w:pStyle w:val="a3"/>
        <w:spacing w:before="8"/>
        <w:rPr>
          <w:sz w:val="25"/>
        </w:rPr>
      </w:pPr>
    </w:p>
    <w:p w:rsidR="00336B18" w:rsidRDefault="00A0577D">
      <w:pPr>
        <w:pStyle w:val="a4"/>
        <w:numPr>
          <w:ilvl w:val="1"/>
          <w:numId w:val="15"/>
        </w:numPr>
        <w:tabs>
          <w:tab w:val="left" w:pos="1634"/>
        </w:tabs>
        <w:spacing w:line="259" w:lineRule="auto"/>
        <w:ind w:right="864" w:hanging="360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пылевая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неровность пола не должна превышать 5мм, толщина бетонного основания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свыше 300мм, прочность фундамента – 3000 фунтов/кв. дюйм (2,1 кг/мм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 фундамента: длина 4000мм, ширина 1000мм, толщина 400мм.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прочности основания желательно добавить бетонные стяжки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схему подготовки фундамента). Схема подготовки фундамента выбирается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типа</w:t>
      </w:r>
      <w:r>
        <w:rPr>
          <w:spacing w:val="-10"/>
          <w:sz w:val="24"/>
        </w:rPr>
        <w:t xml:space="preserve"> </w:t>
      </w:r>
      <w:r>
        <w:rPr>
          <w:sz w:val="24"/>
        </w:rPr>
        <w:t>подъемника.</w:t>
      </w:r>
    </w:p>
    <w:p w:rsidR="00336B18" w:rsidRDefault="00336B18">
      <w:pPr>
        <w:spacing w:line="259" w:lineRule="auto"/>
        <w:jc w:val="both"/>
        <w:rPr>
          <w:sz w:val="24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2" style="width:480.05pt;height:.85pt;mso-position-horizontal-relative:char;mso-position-vertical-relative:line" coordsize="9601,17">
            <v:line id="_x0000_s1173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11"/>
        <w:rPr>
          <w:sz w:val="19"/>
        </w:rPr>
      </w:pPr>
    </w:p>
    <w:p w:rsidR="00336B18" w:rsidRDefault="00A0577D">
      <w:pPr>
        <w:spacing w:before="1"/>
        <w:ind w:left="1366" w:right="1664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Схема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фундамента</w:t>
      </w:r>
    </w:p>
    <w:p w:rsidR="00336B18" w:rsidRDefault="00796AAA">
      <w:pPr>
        <w:pStyle w:val="a3"/>
        <w:spacing w:before="10"/>
        <w:rPr>
          <w:rFonts w:ascii="Arial"/>
          <w:b/>
          <w:sz w:val="26"/>
        </w:rPr>
      </w:pPr>
      <w:r w:rsidRPr="00796AAA">
        <w:pict>
          <v:group id="_x0000_s1167" style="position:absolute;margin-left:84.95pt;margin-top:17.45pt;width:415.8pt;height:166.8pt;z-index:-251653632;mso-wrap-distance-left:0;mso-wrap-distance-right:0;mso-position-horizontal-relative:page" coordorigin="1699,349" coordsize="8316,3336">
            <v:shape id="_x0000_s1171" type="#_x0000_t75" style="position:absolute;left:1929;top:348;width:7949;height:2246">
              <v:imagedata r:id="rId37" o:title=""/>
            </v:shape>
            <v:shape id="_x0000_s1170" type="#_x0000_t75" style="position:absolute;left:1786;top:2566;width:8121;height:1118">
              <v:imagedata r:id="rId38" o:title=""/>
            </v:shape>
            <v:rect id="_x0000_s1169" style="position:absolute;left:1699;top:2655;width:8316;height:930" stroked="f"/>
            <v:shape id="_x0000_s1168" type="#_x0000_t75" style="position:absolute;left:1843;top:2750;width:8028;height:248">
              <v:imagedata r:id="rId39" o:title=""/>
            </v:shape>
            <w10:wrap type="topAndBottom" anchorx="page"/>
          </v:group>
        </w:pict>
      </w:r>
    </w:p>
    <w:p w:rsidR="00336B18" w:rsidRDefault="00336B18">
      <w:pPr>
        <w:pStyle w:val="a3"/>
        <w:spacing w:before="6"/>
        <w:rPr>
          <w:rFonts w:ascii="Arial"/>
          <w:b/>
          <w:sz w:val="34"/>
        </w:rPr>
      </w:pPr>
    </w:p>
    <w:p w:rsidR="00336B18" w:rsidRDefault="00A0577D">
      <w:pPr>
        <w:ind w:left="1366" w:right="127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установки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анкерных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болтов</w:t>
      </w:r>
    </w:p>
    <w:p w:rsidR="00336B18" w:rsidRDefault="00336B18">
      <w:pPr>
        <w:pStyle w:val="a3"/>
        <w:spacing w:before="6"/>
        <w:rPr>
          <w:rFonts w:ascii="Arial"/>
          <w:b/>
          <w:sz w:val="28"/>
        </w:rPr>
      </w:pPr>
    </w:p>
    <w:p w:rsidR="00336B18" w:rsidRDefault="00A0577D">
      <w:pPr>
        <w:pStyle w:val="a4"/>
        <w:numPr>
          <w:ilvl w:val="1"/>
          <w:numId w:val="15"/>
        </w:numPr>
        <w:tabs>
          <w:tab w:val="left" w:pos="1638"/>
        </w:tabs>
        <w:spacing w:before="1"/>
        <w:ind w:left="1638" w:hanging="471"/>
        <w:jc w:val="left"/>
        <w:rPr>
          <w:sz w:val="24"/>
        </w:rPr>
      </w:pPr>
      <w:r>
        <w:rPr>
          <w:sz w:val="24"/>
        </w:rPr>
        <w:t>Яркость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1001Х.</w:t>
      </w:r>
    </w:p>
    <w:p w:rsidR="00336B18" w:rsidRDefault="00A0577D">
      <w:pPr>
        <w:pStyle w:val="a4"/>
        <w:numPr>
          <w:ilvl w:val="1"/>
          <w:numId w:val="15"/>
        </w:numPr>
        <w:tabs>
          <w:tab w:val="left" w:pos="1638"/>
        </w:tabs>
        <w:spacing w:before="22"/>
        <w:ind w:left="1638" w:hanging="471"/>
        <w:jc w:val="left"/>
        <w:rPr>
          <w:sz w:val="24"/>
        </w:rPr>
      </w:pPr>
      <w:r>
        <w:rPr>
          <w:sz w:val="24"/>
        </w:rPr>
        <w:t>Габаритные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помещении:</w:t>
      </w:r>
    </w:p>
    <w:p w:rsidR="00336B18" w:rsidRDefault="00336B18">
      <w:pPr>
        <w:pStyle w:val="a3"/>
        <w:spacing w:before="1"/>
        <w:rPr>
          <w:sz w:val="31"/>
        </w:rPr>
      </w:pPr>
    </w:p>
    <w:p w:rsidR="00336B18" w:rsidRDefault="00A0577D">
      <w:pPr>
        <w:pStyle w:val="a3"/>
        <w:spacing w:line="264" w:lineRule="auto"/>
        <w:ind w:left="987" w:right="879" w:firstLine="360"/>
        <w:jc w:val="both"/>
      </w:pPr>
      <w:r>
        <w:t>Установите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кронштейном</w:t>
      </w:r>
      <w:r>
        <w:rPr>
          <w:spacing w:val="1"/>
        </w:rPr>
        <w:t xml:space="preserve"> </w:t>
      </w:r>
      <w:r>
        <w:t>электродвигателя), установите нижнюю пластину (напольную раму), проверьте,</w:t>
      </w:r>
      <w:r>
        <w:rPr>
          <w:spacing w:val="1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обе</w:t>
      </w:r>
      <w:r>
        <w:rPr>
          <w:spacing w:val="18"/>
        </w:rPr>
        <w:t xml:space="preserve"> </w:t>
      </w:r>
      <w:r>
        <w:t>стойки</w:t>
      </w:r>
      <w:r>
        <w:rPr>
          <w:spacing w:val="19"/>
        </w:rPr>
        <w:t xml:space="preserve"> </w:t>
      </w:r>
      <w:r>
        <w:t>находятся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прямой,</w:t>
      </w:r>
      <w:r>
        <w:rPr>
          <w:spacing w:val="18"/>
        </w:rPr>
        <w:t xml:space="preserve"> </w:t>
      </w:r>
      <w:r>
        <w:t>просверлить</w:t>
      </w:r>
      <w:r>
        <w:rPr>
          <w:spacing w:val="17"/>
        </w:rPr>
        <w:t xml:space="preserve"> </w:t>
      </w:r>
      <w:r>
        <w:t>отверстия</w:t>
      </w:r>
      <w:r>
        <w:rPr>
          <w:spacing w:val="17"/>
        </w:rPr>
        <w:t xml:space="preserve"> </w:t>
      </w:r>
      <w:r>
        <w:t>дрелью</w:t>
      </w:r>
      <w:r>
        <w:rPr>
          <w:spacing w:val="17"/>
        </w:rPr>
        <w:t xml:space="preserve"> </w:t>
      </w:r>
      <w:r>
        <w:t>Ф20</w:t>
      </w:r>
      <w:r>
        <w:rPr>
          <w:spacing w:val="-73"/>
        </w:rPr>
        <w:t xml:space="preserve"> </w:t>
      </w:r>
      <w:r>
        <w:t xml:space="preserve">и закрепите </w:t>
      </w:r>
      <w:proofErr w:type="gramStart"/>
      <w:r>
        <w:t>обе</w:t>
      </w:r>
      <w:proofErr w:type="gramEnd"/>
      <w:r>
        <w:t xml:space="preserve"> вертикальные стойки десятью анкерными болтами М18×160.</w:t>
      </w:r>
      <w:r>
        <w:rPr>
          <w:spacing w:val="1"/>
        </w:rPr>
        <w:t xml:space="preserve"> </w:t>
      </w:r>
      <w:r>
        <w:t>Вертикальная стойка должна стоять строго перпендикулярно поверхности пола.</w:t>
      </w:r>
      <w:r>
        <w:rPr>
          <w:spacing w:val="1"/>
        </w:rPr>
        <w:t xml:space="preserve"> </w:t>
      </w:r>
      <w:r>
        <w:t>Если пол имеет неровности, следует предварительно нанести выравнивающий</w:t>
      </w:r>
      <w:r>
        <w:rPr>
          <w:spacing w:val="1"/>
        </w:rPr>
        <w:t xml:space="preserve"> </w:t>
      </w:r>
      <w:r>
        <w:t>материал (наполнитель). Аналогичным способом устанавливается подъемник с</w:t>
      </w:r>
      <w:r>
        <w:rPr>
          <w:spacing w:val="1"/>
        </w:rPr>
        <w:t xml:space="preserve"> </w:t>
      </w:r>
      <w:r>
        <w:t>высокими дополнительными стойками. Обе стойки также должны находиться на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прямой.</w:t>
      </w:r>
      <w:r>
        <w:rPr>
          <w:spacing w:val="-4"/>
        </w:rPr>
        <w:t xml:space="preserve"> </w:t>
      </w:r>
      <w:r>
        <w:t>Монтажные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показаны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рисунке.</w:t>
      </w:r>
    </w:p>
    <w:p w:rsidR="00336B18" w:rsidRDefault="00A0577D">
      <w:pPr>
        <w:pStyle w:val="a4"/>
        <w:numPr>
          <w:ilvl w:val="1"/>
          <w:numId w:val="15"/>
        </w:numPr>
        <w:tabs>
          <w:tab w:val="left" w:pos="1377"/>
        </w:tabs>
        <w:spacing w:line="235" w:lineRule="auto"/>
        <w:ind w:left="990" w:right="885" w:hanging="180"/>
        <w:jc w:val="both"/>
        <w:rPr>
          <w:b/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маслопровод: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пластину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Arial" w:hAnsi="Arial"/>
          <w:b/>
          <w:sz w:val="24"/>
        </w:rPr>
        <w:t>установка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верхней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рамы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производится в обратном порядке, который показан на схеме установки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тросов).</w:t>
      </w:r>
    </w:p>
    <w:p w:rsidR="00336B18" w:rsidRDefault="00A0577D">
      <w:pPr>
        <w:spacing w:line="204" w:lineRule="exact"/>
        <w:ind w:left="1366" w:right="1566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- 5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-</w:t>
      </w:r>
    </w:p>
    <w:p w:rsidR="00336B18" w:rsidRDefault="00336B18">
      <w:pPr>
        <w:spacing w:line="204" w:lineRule="exact"/>
        <w:jc w:val="center"/>
        <w:rPr>
          <w:rFonts w:ascii="Times New Roman"/>
          <w:sz w:val="18"/>
        </w:rPr>
        <w:sectPr w:rsidR="00336B18">
          <w:headerReference w:type="default" r:id="rId40"/>
          <w:footerReference w:type="default" r:id="rId41"/>
          <w:pgSz w:w="11930" w:h="16850"/>
          <w:pgMar w:top="1040" w:right="420" w:bottom="280" w:left="460" w:header="847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65" style="width:480.05pt;height:.85pt;mso-position-horizontal-relative:char;mso-position-vertical-relative:line" coordsize="9601,17">
            <v:line id="_x0000_s1166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3"/>
        <w:spacing w:line="264" w:lineRule="auto"/>
        <w:ind w:left="990" w:right="788"/>
        <w:jc w:val="both"/>
      </w:pPr>
      <w:r>
        <w:t>Поднимите основную стойку, протяните трос от каретки ведомой стойки через</w:t>
      </w:r>
      <w:r>
        <w:rPr>
          <w:spacing w:val="1"/>
        </w:rPr>
        <w:t xml:space="preserve"> </w:t>
      </w:r>
      <w:r>
        <w:t>нижние стальные блоки. Затем заведите трос за верхние блоки стоек и закрепите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квадратном</w:t>
      </w:r>
      <w:r>
        <w:rPr>
          <w:spacing w:val="1"/>
        </w:rPr>
        <w:t xml:space="preserve"> </w:t>
      </w:r>
      <w:r>
        <w:t>отверстии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гайками</w:t>
      </w:r>
      <w:r>
        <w:rPr>
          <w:spacing w:val="1"/>
        </w:rPr>
        <w:t xml:space="preserve"> </w:t>
      </w:r>
      <w:r>
        <w:t>М16.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дополнительную стойку и зафиксируйте каретку стальным тросом на кронштейне</w:t>
      </w:r>
      <w:proofErr w:type="gramStart"/>
      <w:r>
        <w:rPr>
          <w:spacing w:val="1"/>
        </w:rPr>
        <w:t xml:space="preserve"> </w:t>
      </w:r>
      <w:r>
        <w:t>У</w:t>
      </w:r>
      <w:proofErr w:type="gramEnd"/>
      <w:r>
        <w:t>становите трос синхронизации каретки ведущей стойки аналогичным образом.</w:t>
      </w:r>
      <w:r>
        <w:rPr>
          <w:spacing w:val="1"/>
        </w:rPr>
        <w:t xml:space="preserve"> </w:t>
      </w:r>
      <w:r>
        <w:t xml:space="preserve">Перед затяжкой тросов можно поднять каретки и установить </w:t>
      </w:r>
      <w:proofErr w:type="spellStart"/>
      <w:r>
        <w:t>проставку</w:t>
      </w:r>
      <w:proofErr w:type="spellEnd"/>
      <w:r>
        <w:t>, чтобы</w:t>
      </w:r>
      <w:r>
        <w:rPr>
          <w:spacing w:val="1"/>
        </w:rPr>
        <w:t xml:space="preserve"> </w:t>
      </w:r>
      <w:r>
        <w:t xml:space="preserve">надежно зафиксировать их. После установки тросов удалить </w:t>
      </w:r>
      <w:proofErr w:type="gramStart"/>
      <w:r>
        <w:t>амортизирующую</w:t>
      </w:r>
      <w:proofErr w:type="gramEnd"/>
      <w:r>
        <w:rPr>
          <w:spacing w:val="1"/>
        </w:rPr>
        <w:t xml:space="preserve"> </w:t>
      </w:r>
      <w:proofErr w:type="spellStart"/>
      <w:r>
        <w:t>проставку</w:t>
      </w:r>
      <w:proofErr w:type="spellEnd"/>
      <w:r>
        <w:t>. Убедитесь в том, что обе каретки находятся на одном уровне: если</w:t>
      </w:r>
      <w:r>
        <w:rPr>
          <w:spacing w:val="1"/>
        </w:rPr>
        <w:t xml:space="preserve"> </w:t>
      </w:r>
      <w:r>
        <w:t>правая каретка ниже левой, подтяните тросы на левой стойке, чтобы приподнять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каретку.</w:t>
      </w:r>
      <w:r>
        <w:rPr>
          <w:spacing w:val="1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72"/>
        </w:rPr>
        <w:t xml:space="preserve"> </w:t>
      </w:r>
      <w:r>
        <w:t>производится</w:t>
      </w:r>
      <w:r>
        <w:rPr>
          <w:spacing w:val="34"/>
        </w:rPr>
        <w:t xml:space="preserve"> </w:t>
      </w:r>
      <w:r>
        <w:t>аналогичным</w:t>
      </w:r>
      <w:r>
        <w:rPr>
          <w:spacing w:val="36"/>
        </w:rPr>
        <w:t xml:space="preserve"> </w:t>
      </w:r>
      <w:r>
        <w:t>способом,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следует</w:t>
      </w:r>
      <w:r>
        <w:rPr>
          <w:spacing w:val="36"/>
        </w:rPr>
        <w:t xml:space="preserve"> </w:t>
      </w:r>
      <w:r>
        <w:t>ослабить</w:t>
      </w:r>
      <w:r>
        <w:rPr>
          <w:spacing w:val="35"/>
        </w:rPr>
        <w:t xml:space="preserve"> </w:t>
      </w:r>
      <w:r>
        <w:t>стальной</w:t>
      </w:r>
      <w:r>
        <w:rPr>
          <w:spacing w:val="36"/>
        </w:rPr>
        <w:t xml:space="preserve"> </w:t>
      </w:r>
      <w:r>
        <w:t>трос</w:t>
      </w:r>
      <w:r>
        <w:rPr>
          <w:spacing w:val="-7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каретки.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75"/>
        </w:rPr>
        <w:t xml:space="preserve"> </w:t>
      </w:r>
      <w:r>
        <w:t>регулировок</w:t>
      </w:r>
      <w:r>
        <w:rPr>
          <w:spacing w:val="75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тросы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затянуть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(</w:t>
      </w:r>
      <w:proofErr w:type="gramStart"/>
      <w:r>
        <w:rPr>
          <w:rFonts w:ascii="Arial" w:hAnsi="Arial"/>
          <w:b/>
        </w:rPr>
        <w:t>см</w:t>
      </w:r>
      <w:proofErr w:type="gramEnd"/>
      <w:r>
        <w:rPr>
          <w:rFonts w:ascii="Arial" w:hAnsi="Arial"/>
          <w:b/>
        </w:rPr>
        <w:t>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соответствующую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схему крепления стальных тросов)</w:t>
      </w:r>
      <w:r>
        <w:t>. Смажьте стальной трос, скользящий блок</w:t>
      </w:r>
      <w:r>
        <w:rPr>
          <w:spacing w:val="1"/>
        </w:rPr>
        <w:t xml:space="preserve"> </w:t>
      </w:r>
      <w:r>
        <w:t>каретки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направляющие</w:t>
      </w:r>
      <w:r>
        <w:rPr>
          <w:spacing w:val="-5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смажьте</w:t>
      </w:r>
      <w:r>
        <w:rPr>
          <w:spacing w:val="-5"/>
        </w:rPr>
        <w:t xml:space="preserve"> </w:t>
      </w:r>
      <w:r>
        <w:t>оси</w:t>
      </w:r>
      <w:r>
        <w:rPr>
          <w:spacing w:val="-6"/>
        </w:rPr>
        <w:t xml:space="preserve"> </w:t>
      </w:r>
      <w:r>
        <w:t>маслом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двигателя.</w:t>
      </w:r>
    </w:p>
    <w:p w:rsidR="00336B18" w:rsidRDefault="00336B18">
      <w:pPr>
        <w:pStyle w:val="a3"/>
        <w:spacing w:before="6"/>
        <w:rPr>
          <w:sz w:val="20"/>
        </w:rPr>
      </w:pPr>
    </w:p>
    <w:p w:rsidR="00336B18" w:rsidRDefault="00A0577D">
      <w:pPr>
        <w:pStyle w:val="a3"/>
        <w:spacing w:before="1" w:line="259" w:lineRule="auto"/>
        <w:ind w:left="987" w:right="877" w:firstLine="120"/>
        <w:jc w:val="both"/>
      </w:pPr>
      <w:r>
        <w:t>Подведите длинный маслопровод высокого давления к нижней части обеих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гидроцилиндрам,</w:t>
      </w:r>
      <w:r>
        <w:rPr>
          <w:spacing w:val="1"/>
        </w:rPr>
        <w:t xml:space="preserve"> </w:t>
      </w:r>
      <w:r>
        <w:t>затяните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-9"/>
        </w:rPr>
        <w:t xml:space="preserve"> </w:t>
      </w:r>
      <w:r>
        <w:t>утечек.</w:t>
      </w:r>
    </w:p>
    <w:p w:rsidR="00336B18" w:rsidRDefault="00A0577D">
      <w:pPr>
        <w:pStyle w:val="a4"/>
        <w:numPr>
          <w:ilvl w:val="1"/>
          <w:numId w:val="15"/>
        </w:numPr>
        <w:tabs>
          <w:tab w:val="left" w:pos="1626"/>
        </w:tabs>
        <w:spacing w:before="19" w:line="230" w:lineRule="auto"/>
        <w:ind w:left="985" w:right="879" w:hanging="77"/>
        <w:jc w:val="both"/>
        <w:rPr>
          <w:sz w:val="28"/>
        </w:rPr>
      </w:pPr>
      <w:r>
        <w:rPr>
          <w:sz w:val="24"/>
        </w:rPr>
        <w:t>Гидравлическая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2"/>
          <w:sz w:val="24"/>
        </w:rPr>
        <w:t xml:space="preserve"> </w:t>
      </w:r>
      <w:r>
        <w:rPr>
          <w:sz w:val="24"/>
        </w:rPr>
        <w:t>кронштейне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шестигранных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винтов</w:t>
      </w:r>
      <w:r>
        <w:rPr>
          <w:spacing w:val="1"/>
          <w:sz w:val="24"/>
        </w:rPr>
        <w:t xml:space="preserve"> </w:t>
      </w:r>
      <w:r>
        <w:rPr>
          <w:sz w:val="24"/>
        </w:rPr>
        <w:t>М8×35,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маслопровод,</w:t>
      </w:r>
      <w:r>
        <w:rPr>
          <w:spacing w:val="1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проверьте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отсутствие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утечек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proofErr w:type="gramStart"/>
      <w:r>
        <w:rPr>
          <w:position w:val="1"/>
          <w:sz w:val="24"/>
        </w:rPr>
        <w:t>см</w:t>
      </w:r>
      <w:proofErr w:type="gramEnd"/>
      <w:r>
        <w:rPr>
          <w:position w:val="1"/>
          <w:sz w:val="24"/>
        </w:rPr>
        <w:t>.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схему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гидравлических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подключений</w:t>
      </w:r>
      <w:r>
        <w:rPr>
          <w:sz w:val="24"/>
        </w:rPr>
        <w:t>).</w:t>
      </w:r>
    </w:p>
    <w:p w:rsidR="00336B18" w:rsidRDefault="00796AAA">
      <w:pPr>
        <w:pStyle w:val="a3"/>
        <w:spacing w:before="11"/>
        <w:rPr>
          <w:sz w:val="9"/>
        </w:rPr>
      </w:pPr>
      <w:r w:rsidRPr="00796AAA">
        <w:pict>
          <v:group id="_x0000_s1162" style="position:absolute;margin-left:54.35pt;margin-top:7.95pt;width:464.25pt;height:329.4pt;z-index:-251652608;mso-wrap-distance-left:0;mso-wrap-distance-right:0;mso-position-horizontal-relative:page" coordorigin="1087,159" coordsize="9285,6588">
            <v:shape id="_x0000_s1164" type="#_x0000_t75" style="position:absolute;left:1392;top:158;width:8980;height:6588">
              <v:imagedata r:id="rId42" o:title=""/>
            </v:shape>
            <v:shape id="_x0000_s1163" type="#_x0000_t202" style="position:absolute;left:1087;top:5246;width:423;height:269" filled="f" stroked="f">
              <v:textbox inset="0,0,0,0">
                <w:txbxContent>
                  <w:p w:rsidR="00336B18" w:rsidRDefault="00A0577D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6B18" w:rsidRDefault="00336B18">
      <w:pPr>
        <w:rPr>
          <w:sz w:val="9"/>
        </w:rPr>
        <w:sectPr w:rsidR="00336B18">
          <w:headerReference w:type="default" r:id="rId43"/>
          <w:footerReference w:type="default" r:id="rId44"/>
          <w:pgSz w:w="11930" w:h="16850"/>
          <w:pgMar w:top="1040" w:right="420" w:bottom="1440" w:left="460" w:header="855" w:footer="124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6"/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0" style="width:480.05pt;height:.85pt;mso-position-horizontal-relative:char;mso-position-vertical-relative:line" coordsize="9601,17">
            <v:line id="_x0000_s1161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spacing w:before="5"/>
        <w:rPr>
          <w:sz w:val="13"/>
        </w:rPr>
      </w:pPr>
    </w:p>
    <w:p w:rsidR="00336B18" w:rsidRDefault="00A0577D">
      <w:pPr>
        <w:pStyle w:val="a3"/>
        <w:spacing w:before="77" w:line="264" w:lineRule="auto"/>
        <w:ind w:left="807" w:right="891"/>
        <w:jc w:val="both"/>
      </w:pPr>
      <w:r>
        <w:t>Заправьте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масло:</w:t>
      </w:r>
      <w:r>
        <w:rPr>
          <w:spacing w:val="76"/>
        </w:rPr>
        <w:t xml:space="preserve"> </w:t>
      </w:r>
      <w:r>
        <w:t>заправьте</w:t>
      </w:r>
      <w:r>
        <w:rPr>
          <w:spacing w:val="76"/>
        </w:rPr>
        <w:t xml:space="preserve"> </w:t>
      </w:r>
      <w:r>
        <w:t>износостойкое</w:t>
      </w:r>
      <w:r>
        <w:rPr>
          <w:spacing w:val="76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46#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20#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бак</w:t>
      </w:r>
      <w:r>
        <w:rPr>
          <w:spacing w:val="1"/>
        </w:rPr>
        <w:t xml:space="preserve"> </w:t>
      </w:r>
      <w:r>
        <w:t>(заказчику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самостоятельно), максимальный уровень масла должен находиться примерно на</w:t>
      </w:r>
      <w:r>
        <w:rPr>
          <w:spacing w:val="1"/>
        </w:rPr>
        <w:t xml:space="preserve"> </w:t>
      </w:r>
      <w:r>
        <w:t>расстоянии 10мм от заправочной горловины, а минимальный уровень масла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примерно на расстоянии 50мм от заправочной горловины (проверка производится</w:t>
      </w:r>
      <w:r>
        <w:rPr>
          <w:spacing w:val="1"/>
        </w:rPr>
        <w:t xml:space="preserve"> </w:t>
      </w:r>
      <w:r>
        <w:t xml:space="preserve">с помощью щупа на заправочной крышке бака). В </w:t>
      </w:r>
      <w:proofErr w:type="gramStart"/>
      <w:r>
        <w:t>условиях</w:t>
      </w:r>
      <w:proofErr w:type="gramEnd"/>
      <w:r>
        <w:t xml:space="preserve"> холодного климата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износостойкое</w:t>
      </w:r>
      <w:r>
        <w:rPr>
          <w:spacing w:val="-6"/>
        </w:rPr>
        <w:t xml:space="preserve"> </w:t>
      </w:r>
      <w:r>
        <w:t>масло</w:t>
      </w:r>
      <w:r>
        <w:rPr>
          <w:spacing w:val="-9"/>
        </w:rPr>
        <w:t xml:space="preserve"> </w:t>
      </w:r>
      <w:r>
        <w:t>20#.</w:t>
      </w:r>
    </w:p>
    <w:p w:rsidR="00336B18" w:rsidRDefault="00A0577D">
      <w:pPr>
        <w:pStyle w:val="a4"/>
        <w:numPr>
          <w:ilvl w:val="1"/>
          <w:numId w:val="14"/>
        </w:numPr>
        <w:tabs>
          <w:tab w:val="left" w:pos="1283"/>
        </w:tabs>
        <w:spacing w:before="108" w:line="321" w:lineRule="auto"/>
        <w:ind w:right="884" w:hanging="180"/>
        <w:jc w:val="both"/>
        <w:rPr>
          <w:sz w:val="24"/>
        </w:rPr>
      </w:pPr>
      <w:r>
        <w:rPr>
          <w:sz w:val="24"/>
        </w:rPr>
        <w:t>Закрепите рычаги подъемника. Установите четыре рычага (передние короткие</w:t>
      </w:r>
      <w:r>
        <w:rPr>
          <w:spacing w:val="-7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левую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каретки.</w:t>
      </w:r>
    </w:p>
    <w:p w:rsidR="00336B18" w:rsidRDefault="00A0577D">
      <w:pPr>
        <w:pStyle w:val="a4"/>
        <w:numPr>
          <w:ilvl w:val="1"/>
          <w:numId w:val="14"/>
        </w:numPr>
        <w:tabs>
          <w:tab w:val="left" w:pos="1351"/>
        </w:tabs>
        <w:spacing w:before="3" w:line="324" w:lineRule="auto"/>
        <w:ind w:left="985" w:right="887" w:hanging="21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745177</wp:posOffset>
            </wp:positionH>
            <wp:positionV relativeFrom="paragraph">
              <wp:posOffset>553396</wp:posOffset>
            </wp:positionV>
            <wp:extent cx="238039" cy="219356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39" cy="21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Предохранительное устройство следует установить, как показано на 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защелкнуты.</w:t>
      </w:r>
    </w:p>
    <w:p w:rsidR="00336B18" w:rsidRDefault="00A0577D">
      <w:pPr>
        <w:spacing w:before="229" w:line="283" w:lineRule="auto"/>
        <w:ind w:left="627" w:right="792" w:firstLine="538"/>
        <w:rPr>
          <w:rFonts w:ascii="Arial" w:hAnsi="Arial"/>
          <w:i/>
          <w:sz w:val="24"/>
        </w:rPr>
      </w:pPr>
      <w:r>
        <w:rPr>
          <w:sz w:val="24"/>
        </w:rPr>
        <w:t>Электрическую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цепь</w:t>
      </w:r>
      <w:r>
        <w:rPr>
          <w:spacing w:val="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5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2"/>
          <w:sz w:val="24"/>
        </w:rPr>
        <w:t xml:space="preserve"> </w:t>
      </w:r>
      <w:r>
        <w:rPr>
          <w:sz w:val="24"/>
        </w:rPr>
        <w:t>проводов,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схеме электрических подключений.</w:t>
      </w:r>
    </w:p>
    <w:p w:rsidR="00336B18" w:rsidRDefault="00A0577D">
      <w:pPr>
        <w:spacing w:before="21" w:line="276" w:lineRule="auto"/>
        <w:ind w:left="1213" w:right="6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Работы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электрического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подключения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должны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выполняться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только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специалистами-электриками.</w:t>
      </w:r>
    </w:p>
    <w:p w:rsidR="00336B18" w:rsidRDefault="00A0577D">
      <w:pPr>
        <w:pStyle w:val="a3"/>
        <w:spacing w:line="274" w:lineRule="exact"/>
        <w:ind w:left="1213"/>
        <w:jc w:val="both"/>
      </w:pPr>
      <w:r>
        <w:t>-Откройте</w:t>
      </w:r>
      <w:r>
        <w:rPr>
          <w:spacing w:val="-8"/>
        </w:rPr>
        <w:t xml:space="preserve"> </w:t>
      </w:r>
      <w:r>
        <w:t>верхнюю</w:t>
      </w:r>
      <w:r>
        <w:rPr>
          <w:spacing w:val="-9"/>
        </w:rPr>
        <w:t xml:space="preserve"> </w:t>
      </w:r>
      <w:r>
        <w:t>крышку</w:t>
      </w:r>
      <w:r>
        <w:rPr>
          <w:spacing w:val="-12"/>
        </w:rPr>
        <w:t xml:space="preserve"> </w:t>
      </w:r>
      <w:r>
        <w:t>пульта</w:t>
      </w:r>
      <w:r>
        <w:rPr>
          <w:spacing w:val="-8"/>
        </w:rPr>
        <w:t xml:space="preserve"> </w:t>
      </w:r>
      <w:r>
        <w:t>управления.</w:t>
      </w:r>
    </w:p>
    <w:p w:rsidR="00336B18" w:rsidRDefault="00A0577D">
      <w:pPr>
        <w:pStyle w:val="a3"/>
        <w:spacing w:before="30" w:line="264" w:lineRule="auto"/>
        <w:ind w:left="1213" w:right="609"/>
        <w:jc w:val="both"/>
      </w:pPr>
      <w:r>
        <w:t>-Соединение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кабеля: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трехфазной</w:t>
      </w:r>
      <w:r>
        <w:rPr>
          <w:spacing w:val="1"/>
        </w:rPr>
        <w:t xml:space="preserve"> </w:t>
      </w:r>
      <w:proofErr w:type="spellStart"/>
      <w:r>
        <w:t>четырехпроводной</w:t>
      </w:r>
      <w:proofErr w:type="spellEnd"/>
      <w:r>
        <w:t xml:space="preserve"> системы 400В (3×2,5мм</w:t>
      </w:r>
      <w:proofErr w:type="gramStart"/>
      <w:r>
        <w:rPr>
          <w:vertAlign w:val="superscript"/>
        </w:rPr>
        <w:t>2</w:t>
      </w:r>
      <w:proofErr w:type="gramEnd"/>
      <w:r>
        <w:t>+1×1,5мм</w:t>
      </w:r>
      <w:r>
        <w:rPr>
          <w:vertAlign w:val="superscript"/>
        </w:rPr>
        <w:t>2</w:t>
      </w:r>
      <w:r>
        <w:t>) к панели управления L1,</w:t>
      </w:r>
      <w:r>
        <w:rPr>
          <w:spacing w:val="1"/>
        </w:rPr>
        <w:t xml:space="preserve"> </w:t>
      </w:r>
      <w:r>
        <w:t>L2,</w:t>
      </w:r>
      <w:r>
        <w:rPr>
          <w:spacing w:val="1"/>
        </w:rPr>
        <w:t xml:space="preserve"> </w:t>
      </w:r>
      <w:r>
        <w:t>L3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контактам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провод заземления</w:t>
      </w:r>
      <w:r>
        <w:rPr>
          <w:spacing w:val="1"/>
        </w:rPr>
        <w:t xml:space="preserve"> </w:t>
      </w:r>
      <w:r>
        <w:t>РЕ к</w:t>
      </w:r>
      <w:r>
        <w:rPr>
          <w:spacing w:val="1"/>
        </w:rPr>
        <w:t xml:space="preserve"> </w:t>
      </w:r>
      <w:r>
        <w:t>штифту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заземления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21),</w:t>
      </w:r>
      <w:r>
        <w:rPr>
          <w:spacing w:val="1"/>
        </w:rPr>
        <w:t xml:space="preserve"> </w:t>
      </w:r>
      <w:r>
        <w:t>штифту с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заземления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-9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кареток.</w:t>
      </w:r>
    </w:p>
    <w:p w:rsidR="00336B18" w:rsidRDefault="00A0577D">
      <w:pPr>
        <w:pStyle w:val="a3"/>
        <w:spacing w:line="321" w:lineRule="auto"/>
        <w:ind w:left="1213" w:right="1607"/>
        <w:jc w:val="both"/>
      </w:pPr>
      <w:r>
        <w:t>- Если используется двухпроводная схема подключения 230В, требуется</w:t>
      </w:r>
      <w:r>
        <w:rPr>
          <w:spacing w:val="1"/>
        </w:rPr>
        <w:t xml:space="preserve"> </w:t>
      </w:r>
      <w:proofErr w:type="spellStart"/>
      <w:r>
        <w:t>переподключить</w:t>
      </w:r>
      <w:proofErr w:type="spellEnd"/>
      <w:r>
        <w:rPr>
          <w:spacing w:val="-6"/>
        </w:rPr>
        <w:t xml:space="preserve"> </w:t>
      </w:r>
      <w:r>
        <w:t>трансформатор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электродвигатель</w:t>
      </w:r>
      <w:r>
        <w:rPr>
          <w:spacing w:val="-6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4"/>
        </w:rPr>
        <w:t xml:space="preserve"> </w:t>
      </w:r>
      <w:r>
        <w:t>рис.</w:t>
      </w:r>
      <w:r>
        <w:rPr>
          <w:spacing w:val="-7"/>
        </w:rPr>
        <w:t xml:space="preserve"> </w:t>
      </w:r>
      <w:r>
        <w:t>22)</w:t>
      </w:r>
    </w:p>
    <w:p w:rsidR="00336B18" w:rsidRDefault="00A0577D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504570</wp:posOffset>
            </wp:positionH>
            <wp:positionV relativeFrom="paragraph">
              <wp:posOffset>701259</wp:posOffset>
            </wp:positionV>
            <wp:extent cx="3760978" cy="1402080"/>
            <wp:effectExtent l="0" t="0" r="0" b="0"/>
            <wp:wrapTopAndBottom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97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4427544</wp:posOffset>
            </wp:positionH>
            <wp:positionV relativeFrom="paragraph">
              <wp:posOffset>191671</wp:posOffset>
            </wp:positionV>
            <wp:extent cx="2674924" cy="2477452"/>
            <wp:effectExtent l="0" t="0" r="0" b="0"/>
            <wp:wrapTopAndBottom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24" cy="247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1"/>
        <w:rPr>
          <w:sz w:val="22"/>
        </w:rPr>
      </w:pPr>
    </w:p>
    <w:p w:rsidR="00336B18" w:rsidRDefault="00336B18">
      <w:pPr>
        <w:pStyle w:val="a4"/>
        <w:numPr>
          <w:ilvl w:val="1"/>
          <w:numId w:val="14"/>
        </w:numPr>
        <w:tabs>
          <w:tab w:val="left" w:pos="1391"/>
        </w:tabs>
        <w:spacing w:before="77"/>
        <w:ind w:left="1390" w:hanging="404"/>
        <w:jc w:val="left"/>
        <w:rPr>
          <w:sz w:val="24"/>
        </w:rPr>
      </w:pPr>
    </w:p>
    <w:p w:rsidR="00336B18" w:rsidRDefault="00336B18">
      <w:pPr>
        <w:rPr>
          <w:sz w:val="24"/>
        </w:rPr>
        <w:sectPr w:rsidR="00336B18">
          <w:pgSz w:w="11930" w:h="16850"/>
          <w:pgMar w:top="1040" w:right="420" w:bottom="1480" w:left="460" w:header="855" w:footer="124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8" style="width:480.05pt;height:.85pt;mso-position-horizontal-relative:char;mso-position-vertical-relative:line" coordsize="9601,17">
            <v:line id="_x0000_s1159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3"/>
        <w:spacing w:before="52" w:line="324" w:lineRule="auto"/>
        <w:ind w:left="1347" w:right="725"/>
        <w:jc w:val="both"/>
      </w:pPr>
      <w:r>
        <w:t>Следует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рычаги,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исправной работе подъемника. Если возникают проблемы, подъемник можно</w:t>
      </w:r>
      <w:r>
        <w:rPr>
          <w:spacing w:val="1"/>
        </w:rPr>
        <w:t xml:space="preserve"> </w:t>
      </w:r>
      <w:r>
        <w:t>эксплуатировать только после проверки и устранения неисправности. Наконец,</w:t>
      </w:r>
      <w:r>
        <w:rPr>
          <w:spacing w:val="-7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смазку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направляющих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кареток перед установкой облицовки. При необходимости, смажьте подвижные</w:t>
      </w:r>
      <w:r>
        <w:rPr>
          <w:spacing w:val="-72"/>
        </w:rPr>
        <w:t xml:space="preserve"> </w:t>
      </w:r>
      <w:r>
        <w:t>детали, в том числе верхние и нижние блоки стальных тросов для снижения</w:t>
      </w:r>
      <w:r>
        <w:rPr>
          <w:spacing w:val="1"/>
        </w:rPr>
        <w:t xml:space="preserve"> </w:t>
      </w:r>
      <w:r>
        <w:t>износа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увеличения</w:t>
      </w:r>
      <w:r>
        <w:rPr>
          <w:spacing w:val="-10"/>
        </w:rPr>
        <w:t xml:space="preserve"> </w:t>
      </w:r>
      <w:r>
        <w:t>срока</w:t>
      </w:r>
      <w:r>
        <w:rPr>
          <w:spacing w:val="-10"/>
        </w:rPr>
        <w:t xml:space="preserve"> </w:t>
      </w:r>
      <w:r>
        <w:t>службы.</w:t>
      </w:r>
    </w:p>
    <w:p w:rsidR="00336B18" w:rsidRDefault="00A0577D">
      <w:pPr>
        <w:pStyle w:val="a4"/>
        <w:numPr>
          <w:ilvl w:val="1"/>
          <w:numId w:val="14"/>
        </w:numPr>
        <w:tabs>
          <w:tab w:val="left" w:pos="1415"/>
        </w:tabs>
        <w:spacing w:line="343" w:lineRule="auto"/>
        <w:ind w:left="1371" w:right="478" w:hanging="569"/>
        <w:jc w:val="both"/>
        <w:rPr>
          <w:sz w:val="24"/>
        </w:rPr>
      </w:pPr>
      <w:r>
        <w:rPr>
          <w:sz w:val="24"/>
        </w:rPr>
        <w:t>Тест под нагрузкой: выполните смазку всех точек смазки и поверхностей.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следует провести проверку отсутствия утечек масла. Затем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аналогичен</w:t>
      </w:r>
      <w:r>
        <w:rPr>
          <w:spacing w:val="1"/>
          <w:sz w:val="24"/>
        </w:rPr>
        <w:t xml:space="preserve"> </w:t>
      </w:r>
      <w:r>
        <w:rPr>
          <w:sz w:val="24"/>
        </w:rPr>
        <w:t>тесту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случае, если отсутствует шум и утечки масла, а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2-3</w:t>
      </w:r>
      <w:r>
        <w:rPr>
          <w:spacing w:val="-8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нагрузки.</w:t>
      </w:r>
    </w:p>
    <w:p w:rsidR="00336B18" w:rsidRDefault="00A0577D">
      <w:pPr>
        <w:pStyle w:val="a4"/>
        <w:numPr>
          <w:ilvl w:val="1"/>
          <w:numId w:val="14"/>
        </w:numPr>
        <w:tabs>
          <w:tab w:val="left" w:pos="1593"/>
        </w:tabs>
        <w:spacing w:line="343" w:lineRule="auto"/>
        <w:ind w:left="1371" w:right="481" w:hanging="569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кареток.</w:t>
      </w:r>
    </w:p>
    <w:p w:rsidR="00336B18" w:rsidRDefault="00336B18">
      <w:pPr>
        <w:pStyle w:val="a3"/>
        <w:spacing w:before="8"/>
        <w:rPr>
          <w:sz w:val="10"/>
        </w:rPr>
      </w:pPr>
    </w:p>
    <w:p w:rsidR="00336B18" w:rsidRDefault="00336B18">
      <w:pPr>
        <w:rPr>
          <w:sz w:val="10"/>
        </w:rPr>
        <w:sectPr w:rsidR="00336B18">
          <w:headerReference w:type="default" r:id="rId48"/>
          <w:footerReference w:type="default" r:id="rId49"/>
          <w:pgSz w:w="11930" w:h="16850"/>
          <w:pgMar w:top="1040" w:right="420" w:bottom="1220" w:left="460" w:header="852" w:footer="103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4"/>
        <w:numPr>
          <w:ilvl w:val="0"/>
          <w:numId w:val="15"/>
        </w:numPr>
        <w:tabs>
          <w:tab w:val="left" w:pos="940"/>
        </w:tabs>
        <w:spacing w:before="92"/>
        <w:rPr>
          <w:rFonts w:ascii="Arial" w:hAnsi="Arial"/>
          <w:b/>
          <w:sz w:val="28"/>
        </w:rPr>
      </w:pPr>
      <w:r w:rsidRPr="00796AAA">
        <w:lastRenderedPageBreak/>
        <w:pict>
          <v:group id="_x0000_s1153" style="position:absolute;left:0;text-align:left;margin-left:184.05pt;margin-top:23.3pt;width:268.2pt;height:191.55pt;z-index:-251670016;mso-position-horizontal-relative:page" coordorigin="3681,466" coordsize="5364,3831">
            <v:shape id="_x0000_s1157" type="#_x0000_t75" style="position:absolute;left:4524;top:714;width:3811;height:3225">
              <v:imagedata r:id="rId50" o:title=""/>
            </v:shape>
            <v:shape id="_x0000_s1156" style="position:absolute;left:3694;top:1579;width:2718;height:2705" coordorigin="3694,1579" coordsize="2718,2705" o:spt="100" adj="0,,0" path="m6412,1579l4834,1966m6121,3673l3694,4284e" filled="f" strokeweight="1.25pt">
              <v:stroke joinstyle="round"/>
              <v:formulas/>
              <v:path arrowok="t" o:connecttype="segments"/>
            </v:shape>
            <v:line id="_x0000_s1155" style="position:absolute" from="7021,2689" to="8690,478" strokeweight=".44094mm"/>
            <v:shape id="_x0000_s1154" style="position:absolute;left:6866;top:1547;width:2167;height:1980" coordorigin="6866,1547" coordsize="2167,1980" o:spt="100" adj="0,,0" path="m6884,2306l9033,1547m6866,3028r1944,499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5" w:name="_TOC_250006"/>
      <w:r w:rsidR="00A0577D">
        <w:rPr>
          <w:rFonts w:ascii="Arial" w:hAnsi="Arial"/>
          <w:b/>
          <w:sz w:val="28"/>
        </w:rPr>
        <w:t>Предохранительный</w:t>
      </w:r>
      <w:r w:rsidR="00A0577D">
        <w:rPr>
          <w:rFonts w:ascii="Arial" w:hAnsi="Arial"/>
          <w:b/>
          <w:spacing w:val="-10"/>
          <w:sz w:val="28"/>
        </w:rPr>
        <w:t xml:space="preserve"> </w:t>
      </w:r>
      <w:bookmarkEnd w:id="5"/>
      <w:r w:rsidR="00A0577D">
        <w:rPr>
          <w:rFonts w:ascii="Arial" w:hAnsi="Arial"/>
          <w:b/>
          <w:sz w:val="28"/>
        </w:rPr>
        <w:t>механизм</w:t>
      </w:r>
    </w:p>
    <w:p w:rsidR="00336B18" w:rsidRDefault="00A0577D">
      <w:pPr>
        <w:spacing w:before="107" w:line="228" w:lineRule="auto"/>
        <w:ind w:left="1003" w:hanging="377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Лючок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регулировки</w:t>
      </w:r>
      <w:r>
        <w:rPr>
          <w:spacing w:val="-57"/>
          <w:w w:val="95"/>
          <w:sz w:val="20"/>
        </w:rPr>
        <w:t xml:space="preserve"> </w:t>
      </w:r>
      <w:r>
        <w:rPr>
          <w:sz w:val="20"/>
        </w:rPr>
        <w:t>устройства</w:t>
      </w:r>
    </w:p>
    <w:p w:rsidR="00336B18" w:rsidRDefault="00336B18">
      <w:pPr>
        <w:spacing w:line="228" w:lineRule="auto"/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5344" w:space="2499"/>
            <w:col w:w="3207"/>
          </w:cols>
        </w:sect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rPr>
          <w:sz w:val="22"/>
        </w:rPr>
      </w:pPr>
    </w:p>
    <w:p w:rsidR="00336B18" w:rsidRDefault="00A0577D">
      <w:pPr>
        <w:spacing w:before="181"/>
        <w:jc w:val="right"/>
        <w:rPr>
          <w:sz w:val="20"/>
        </w:rPr>
      </w:pPr>
      <w:r>
        <w:rPr>
          <w:sz w:val="20"/>
        </w:rPr>
        <w:t>Каретка</w:t>
      </w:r>
    </w:p>
    <w:p w:rsidR="00336B18" w:rsidRDefault="00A0577D">
      <w:pPr>
        <w:pStyle w:val="a3"/>
        <w:spacing w:before="6"/>
        <w:rPr>
          <w:sz w:val="18"/>
        </w:rPr>
      </w:pPr>
      <w:r>
        <w:br w:type="column"/>
      </w:r>
    </w:p>
    <w:p w:rsidR="00336B18" w:rsidRDefault="00A0577D">
      <w:pPr>
        <w:jc w:val="right"/>
        <w:rPr>
          <w:sz w:val="20"/>
        </w:rPr>
      </w:pPr>
      <w:proofErr w:type="spellStart"/>
      <w:r>
        <w:rPr>
          <w:sz w:val="20"/>
        </w:rPr>
        <w:t>carriage</w:t>
      </w:r>
      <w:proofErr w:type="spellEnd"/>
    </w:p>
    <w:p w:rsidR="00336B18" w:rsidRDefault="00A0577D">
      <w:pPr>
        <w:pStyle w:val="a3"/>
        <w:spacing w:before="1"/>
        <w:rPr>
          <w:sz w:val="18"/>
        </w:rPr>
      </w:pPr>
      <w:r>
        <w:br w:type="column"/>
      </w:r>
    </w:p>
    <w:p w:rsidR="00336B18" w:rsidRDefault="00A0577D">
      <w:pPr>
        <w:spacing w:before="1" w:line="228" w:lineRule="auto"/>
        <w:ind w:left="2307" w:right="509" w:hanging="34"/>
        <w:rPr>
          <w:sz w:val="20"/>
        </w:rPr>
      </w:pPr>
      <w:r>
        <w:rPr>
          <w:sz w:val="20"/>
        </w:rPr>
        <w:t>Защитная</w:t>
      </w:r>
      <w:r>
        <w:rPr>
          <w:spacing w:val="-60"/>
          <w:sz w:val="20"/>
        </w:rPr>
        <w:t xml:space="preserve"> </w:t>
      </w:r>
      <w:r>
        <w:rPr>
          <w:sz w:val="20"/>
        </w:rPr>
        <w:t>пластина</w:t>
      </w:r>
    </w:p>
    <w:p w:rsidR="00336B18" w:rsidRDefault="00336B18">
      <w:pPr>
        <w:pStyle w:val="a3"/>
        <w:rPr>
          <w:sz w:val="22"/>
        </w:rPr>
      </w:pPr>
    </w:p>
    <w:p w:rsidR="00336B18" w:rsidRDefault="00336B18">
      <w:pPr>
        <w:pStyle w:val="a3"/>
        <w:rPr>
          <w:sz w:val="22"/>
        </w:rPr>
      </w:pPr>
    </w:p>
    <w:p w:rsidR="00336B18" w:rsidRDefault="00336B18">
      <w:pPr>
        <w:pStyle w:val="a3"/>
        <w:rPr>
          <w:sz w:val="22"/>
        </w:rPr>
      </w:pPr>
    </w:p>
    <w:p w:rsidR="00336B18" w:rsidRDefault="00336B18">
      <w:pPr>
        <w:pStyle w:val="a3"/>
        <w:rPr>
          <w:sz w:val="22"/>
        </w:rPr>
      </w:pPr>
    </w:p>
    <w:p w:rsidR="00336B18" w:rsidRDefault="00336B18">
      <w:pPr>
        <w:pStyle w:val="a3"/>
        <w:spacing w:before="1"/>
        <w:rPr>
          <w:sz w:val="23"/>
        </w:rPr>
      </w:pPr>
    </w:p>
    <w:p w:rsidR="00336B18" w:rsidRDefault="00A0577D">
      <w:pPr>
        <w:ind w:left="394"/>
        <w:rPr>
          <w:sz w:val="20"/>
        </w:rPr>
      </w:pPr>
      <w:r>
        <w:rPr>
          <w:sz w:val="20"/>
        </w:rPr>
        <w:t>Предохранительное</w:t>
      </w:r>
      <w:r>
        <w:rPr>
          <w:spacing w:val="18"/>
          <w:sz w:val="20"/>
        </w:rPr>
        <w:t xml:space="preserve"> </w:t>
      </w:r>
      <w:r>
        <w:rPr>
          <w:sz w:val="20"/>
        </w:rPr>
        <w:t>устройство</w:t>
      </w: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3" w:space="720" w:equalWidth="0">
            <w:col w:w="3946" w:space="40"/>
            <w:col w:w="2519" w:space="39"/>
            <w:col w:w="4506"/>
          </w:cols>
        </w:sect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6"/>
        <w:rPr>
          <w:sz w:val="19"/>
        </w:rPr>
      </w:pPr>
    </w:p>
    <w:p w:rsidR="00336B18" w:rsidRDefault="00A0577D">
      <w:pPr>
        <w:ind w:left="2797"/>
        <w:rPr>
          <w:sz w:val="20"/>
        </w:rPr>
      </w:pPr>
      <w:r>
        <w:rPr>
          <w:sz w:val="20"/>
        </w:rPr>
        <w:t>Рычаг</w:t>
      </w:r>
    </w:p>
    <w:p w:rsidR="00336B18" w:rsidRDefault="00336B18">
      <w:pPr>
        <w:rPr>
          <w:sz w:val="20"/>
        </w:rPr>
        <w:sectPr w:rsidR="00336B18">
          <w:type w:val="continuous"/>
          <w:pgSz w:w="11930" w:h="16850"/>
          <w:pgMar w:top="760" w:right="420" w:bottom="280" w:left="4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rPr>
          <w:sz w:val="20"/>
        </w:rPr>
      </w:pPr>
      <w:r w:rsidRPr="00796AAA">
        <w:lastRenderedPageBreak/>
        <w:pict>
          <v:group id="_x0000_s1147" style="position:absolute;margin-left:52.9pt;margin-top:53.9pt;width:507pt;height:652.85pt;z-index:-251668992;mso-position-horizontal-relative:page;mso-position-vertical-relative:page" coordorigin="1058,1078" coordsize="10140,13057">
            <v:line id="_x0000_s1152" style="position:absolute" from="1058,1086" to="10659,1086" strokeweight=".28925mm"/>
            <v:shape id="_x0000_s1151" type="#_x0000_t75" style="position:absolute;left:2328;top:1109;width:5383;height:4982">
              <v:imagedata r:id="rId51" o:title=""/>
            </v:shape>
            <v:line id="_x0000_s1150" style="position:absolute" from="9107,2161" to="4995,3139" strokeweight="1.25pt"/>
            <v:shape id="_x0000_s1149" type="#_x0000_t75" style="position:absolute;left:8069;top:1692;width:3129;height:1999">
              <v:imagedata r:id="rId52" o:title=""/>
            </v:shape>
            <v:shape id="_x0000_s1148" type="#_x0000_t75" style="position:absolute;left:1697;top:5059;width:8436;height:9075">
              <v:imagedata r:id="rId53" o:title=""/>
            </v:shape>
            <w10:wrap anchorx="page" anchory="page"/>
          </v:group>
        </w:pic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spacing w:before="5"/>
      </w:pPr>
    </w:p>
    <w:p w:rsidR="00336B18" w:rsidRDefault="00A0577D">
      <w:pPr>
        <w:spacing w:before="81" w:line="261" w:lineRule="auto"/>
        <w:ind w:left="8354" w:hanging="387"/>
        <w:rPr>
          <w:sz w:val="20"/>
        </w:rPr>
      </w:pPr>
      <w:r>
        <w:rPr>
          <w:sz w:val="20"/>
        </w:rPr>
        <w:t>Односторонняя</w:t>
      </w:r>
      <w:r>
        <w:rPr>
          <w:spacing w:val="5"/>
          <w:sz w:val="20"/>
        </w:rPr>
        <w:t xml:space="preserve"> </w:t>
      </w:r>
      <w:r>
        <w:rPr>
          <w:sz w:val="20"/>
        </w:rPr>
        <w:t>ручная</w:t>
      </w:r>
      <w:r>
        <w:rPr>
          <w:spacing w:val="-59"/>
          <w:sz w:val="20"/>
        </w:rPr>
        <w:t xml:space="preserve"> </w:t>
      </w:r>
      <w:r>
        <w:rPr>
          <w:sz w:val="20"/>
        </w:rPr>
        <w:t>разблокировка</w: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A0577D">
      <w:pPr>
        <w:spacing w:before="225"/>
        <w:ind w:left="1366" w:right="90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Предохранительный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механизм</w:t>
      </w:r>
    </w:p>
    <w:p w:rsidR="00336B18" w:rsidRDefault="00336B18">
      <w:pPr>
        <w:jc w:val="center"/>
        <w:rPr>
          <w:rFonts w:ascii="Arial" w:hAnsi="Arial"/>
          <w:sz w:val="24"/>
        </w:rPr>
        <w:sectPr w:rsidR="00336B18">
          <w:headerReference w:type="default" r:id="rId54"/>
          <w:footerReference w:type="default" r:id="rId55"/>
          <w:pgSz w:w="11930" w:h="16850"/>
          <w:pgMar w:top="1040" w:right="420" w:bottom="1400" w:left="460" w:header="847" w:footer="1204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ind w:left="58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42" style="width:480.05pt;height:30.5pt;mso-position-horizontal-relative:char;mso-position-vertical-relative:line" coordsize="9601,610">
            <v:line id="_x0000_s1146" style="position:absolute" from="0,8" to="9601,8" strokeweight=".28925mm"/>
            <v:shape id="_x0000_s1145" type="#_x0000_t75" style="position:absolute;left:419;top:38;width:570;height:511">
              <v:imagedata r:id="rId56" o:title=""/>
            </v:shape>
            <v:shape id="_x0000_s1144" type="#_x0000_t202" style="position:absolute;left:1109;top:341;width:1381;height:269" filled="f" stroked="f">
              <v:textbox inset="0,0,0,0">
                <w:txbxContent>
                  <w:p w:rsidR="00336B18" w:rsidRDefault="00A0577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Замечание</w:t>
                    </w:r>
                    <w:r>
                      <w:rPr>
                        <w:spacing w:val="-1"/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143" type="#_x0000_t202" style="position:absolute;left:2912;top:341;width:6667;height:269" filled="f" stroked="f">
              <v:textbox inset="0,0,0,0">
                <w:txbxContent>
                  <w:p w:rsidR="00336B18" w:rsidRDefault="00A0577D">
                    <w:pPr>
                      <w:tabs>
                        <w:tab w:val="left" w:pos="812"/>
                        <w:tab w:val="left" w:pos="2394"/>
                        <w:tab w:val="left" w:pos="3476"/>
                        <w:tab w:val="left" w:pos="4687"/>
                        <w:tab w:val="left" w:pos="5721"/>
                      </w:tabs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наши</w:t>
                    </w:r>
                    <w:r>
                      <w:rPr>
                        <w:sz w:val="24"/>
                      </w:rPr>
                      <w:tab/>
                      <w:t>подъемники</w:t>
                    </w:r>
                    <w:r>
                      <w:rPr>
                        <w:sz w:val="24"/>
                      </w:rPr>
                      <w:tab/>
                      <w:t>выдают</w:t>
                    </w:r>
                    <w:r>
                      <w:rPr>
                        <w:sz w:val="24"/>
                      </w:rPr>
                      <w:tab/>
                      <w:t>звуковой</w:t>
                    </w:r>
                    <w:r>
                      <w:rPr>
                        <w:sz w:val="24"/>
                      </w:rPr>
                      <w:tab/>
                      <w:t>сигнал,</w:t>
                    </w:r>
                    <w:r>
                      <w:rPr>
                        <w:sz w:val="24"/>
                      </w:rPr>
                      <w:tab/>
                      <w:t>который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6B18" w:rsidRDefault="00A0577D">
      <w:pPr>
        <w:pStyle w:val="a3"/>
        <w:spacing w:before="89" w:line="314" w:lineRule="auto"/>
        <w:ind w:left="987" w:right="877"/>
        <w:jc w:val="both"/>
      </w:pP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срабатывание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 xml:space="preserve">сигнала указывает на исправную работу механизма. В </w:t>
      </w:r>
      <w:proofErr w:type="gramStart"/>
      <w:r>
        <w:t>этом</w:t>
      </w:r>
      <w:proofErr w:type="gramEnd"/>
      <w:r>
        <w:t xml:space="preserve"> случае подъемник</w:t>
      </w:r>
      <w:r>
        <w:rPr>
          <w:spacing w:val="1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эксплуатировать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работы.</w:t>
      </w:r>
      <w:r>
        <w:rPr>
          <w:spacing w:val="16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сигнал</w:t>
      </w:r>
      <w:r>
        <w:rPr>
          <w:spacing w:val="14"/>
        </w:rPr>
        <w:t xml:space="preserve"> </w:t>
      </w:r>
      <w:r>
        <w:t>отсутствует</w:t>
      </w:r>
      <w:r>
        <w:rPr>
          <w:spacing w:val="-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1"/>
        </w:rPr>
        <w:t xml:space="preserve"> </w:t>
      </w:r>
      <w:r>
        <w:t>подъемник.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лючок</w:t>
      </w:r>
      <w:r>
        <w:rPr>
          <w:spacing w:val="1"/>
        </w:rPr>
        <w:t xml:space="preserve"> </w:t>
      </w:r>
      <w:r>
        <w:t>регулировочного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закрутить</w:t>
      </w:r>
      <w:r>
        <w:rPr>
          <w:spacing w:val="1"/>
        </w:rPr>
        <w:t xml:space="preserve"> </w:t>
      </w:r>
      <w:r>
        <w:t>винт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звукового</w:t>
      </w:r>
      <w:r>
        <w:rPr>
          <w:spacing w:val="75"/>
        </w:rPr>
        <w:t xml:space="preserve"> </w:t>
      </w:r>
      <w:r>
        <w:t>сигнала.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рукоятку</w:t>
      </w:r>
      <w:r>
        <w:rPr>
          <w:spacing w:val="1"/>
        </w:rPr>
        <w:t xml:space="preserve"> </w:t>
      </w:r>
      <w:r>
        <w:t>опусканию,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механические стопоры вошли в зацепление с пластинами кареток. Затем можно</w:t>
      </w:r>
      <w:r>
        <w:rPr>
          <w:spacing w:val="1"/>
        </w:rPr>
        <w:t xml:space="preserve"> </w:t>
      </w:r>
      <w:r>
        <w:t>ремонтировать автомобиль. Для опускания автомобиля сначала следует 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(подъем),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зацепления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каретками.</w:t>
      </w:r>
      <w:r>
        <w:rPr>
          <w:spacing w:val="1"/>
        </w:rPr>
        <w:t xml:space="preserve"> </w:t>
      </w:r>
      <w:r>
        <w:t>Наконец, следует нажать рукоятку опускания и каретки подъемника вместе с</w:t>
      </w:r>
      <w:r>
        <w:rPr>
          <w:spacing w:val="1"/>
        </w:rPr>
        <w:t xml:space="preserve"> </w:t>
      </w:r>
      <w:r>
        <w:t>автомобилем</w:t>
      </w:r>
      <w:r>
        <w:rPr>
          <w:spacing w:val="-8"/>
        </w:rPr>
        <w:t xml:space="preserve"> </w:t>
      </w:r>
      <w:r>
        <w:t>опускаются</w:t>
      </w:r>
      <w:r>
        <w:rPr>
          <w:spacing w:val="-8"/>
        </w:rPr>
        <w:t xml:space="preserve"> </w:t>
      </w:r>
      <w:r>
        <w:t>вниз.</w:t>
      </w:r>
    </w:p>
    <w:p w:rsidR="00336B18" w:rsidRDefault="00A0577D">
      <w:pPr>
        <w:pStyle w:val="a4"/>
        <w:numPr>
          <w:ilvl w:val="0"/>
          <w:numId w:val="15"/>
        </w:numPr>
        <w:tabs>
          <w:tab w:val="left" w:pos="940"/>
        </w:tabs>
        <w:spacing w:before="133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1028041</wp:posOffset>
            </wp:positionH>
            <wp:positionV relativeFrom="paragraph">
              <wp:posOffset>291551</wp:posOffset>
            </wp:positionV>
            <wp:extent cx="1393164" cy="3535870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64" cy="353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5"/>
      <w:r>
        <w:rPr>
          <w:rFonts w:ascii="Arial" w:hAnsi="Arial"/>
          <w:b/>
          <w:sz w:val="28"/>
        </w:rPr>
        <w:t>Гидравлическая</w:t>
      </w:r>
      <w:r>
        <w:rPr>
          <w:rFonts w:ascii="Arial" w:hAnsi="Arial"/>
          <w:b/>
          <w:spacing w:val="-7"/>
          <w:sz w:val="28"/>
        </w:rPr>
        <w:t xml:space="preserve"> </w:t>
      </w:r>
      <w:bookmarkEnd w:id="6"/>
      <w:r>
        <w:rPr>
          <w:rFonts w:ascii="Arial" w:hAnsi="Arial"/>
          <w:b/>
          <w:sz w:val="28"/>
        </w:rPr>
        <w:t>система</w:t>
      </w:r>
    </w:p>
    <w:p w:rsidR="00336B18" w:rsidRDefault="00336B18">
      <w:pPr>
        <w:pStyle w:val="a3"/>
        <w:rPr>
          <w:rFonts w:ascii="Arial"/>
          <w:b/>
          <w:sz w:val="30"/>
        </w:rPr>
      </w:pPr>
    </w:p>
    <w:p w:rsidR="00336B18" w:rsidRDefault="00336B18">
      <w:pPr>
        <w:pStyle w:val="a3"/>
        <w:rPr>
          <w:rFonts w:ascii="Arial"/>
          <w:b/>
          <w:sz w:val="30"/>
        </w:rPr>
      </w:pPr>
    </w:p>
    <w:p w:rsidR="00336B18" w:rsidRDefault="00336B18">
      <w:pPr>
        <w:pStyle w:val="a3"/>
        <w:spacing w:before="10"/>
        <w:rPr>
          <w:rFonts w:ascii="Arial"/>
          <w:b/>
          <w:sz w:val="40"/>
        </w:rPr>
      </w:pPr>
    </w:p>
    <w:p w:rsidR="00336B18" w:rsidRDefault="00A0577D">
      <w:pPr>
        <w:ind w:right="740"/>
        <w:jc w:val="right"/>
        <w:rPr>
          <w:sz w:val="18"/>
        </w:rPr>
      </w:pPr>
      <w:r>
        <w:rPr>
          <w:sz w:val="18"/>
        </w:rPr>
        <w:t>Основные</w:t>
      </w:r>
      <w:r>
        <w:rPr>
          <w:spacing w:val="18"/>
          <w:sz w:val="18"/>
        </w:rPr>
        <w:t xml:space="preserve"> </w:t>
      </w:r>
      <w:r>
        <w:rPr>
          <w:sz w:val="18"/>
        </w:rPr>
        <w:t>компоненты</w:t>
      </w:r>
      <w:r>
        <w:rPr>
          <w:spacing w:val="18"/>
          <w:sz w:val="18"/>
        </w:rPr>
        <w:t xml:space="preserve"> </w:t>
      </w:r>
      <w:r>
        <w:rPr>
          <w:sz w:val="18"/>
        </w:rPr>
        <w:t>насоса</w:t>
      </w:r>
    </w:p>
    <w:p w:rsidR="00336B18" w:rsidRDefault="00A0577D">
      <w:pPr>
        <w:tabs>
          <w:tab w:val="left" w:pos="360"/>
        </w:tabs>
        <w:spacing w:before="20"/>
        <w:ind w:right="739"/>
        <w:jc w:val="right"/>
        <w:rPr>
          <w:sz w:val="18"/>
        </w:rPr>
      </w:pPr>
      <w:r>
        <w:rPr>
          <w:sz w:val="18"/>
        </w:rPr>
        <w:t>1.</w:t>
      </w:r>
      <w:r>
        <w:rPr>
          <w:sz w:val="18"/>
        </w:rPr>
        <w:tab/>
        <w:t>Электродвигатель</w:t>
      </w:r>
      <w:r>
        <w:rPr>
          <w:spacing w:val="9"/>
          <w:sz w:val="18"/>
        </w:rPr>
        <w:t xml:space="preserve"> </w:t>
      </w:r>
      <w:r>
        <w:rPr>
          <w:sz w:val="18"/>
        </w:rPr>
        <w:t>2.</w:t>
      </w:r>
      <w:r>
        <w:rPr>
          <w:spacing w:val="8"/>
          <w:sz w:val="18"/>
        </w:rPr>
        <w:t xml:space="preserve"> </w:t>
      </w:r>
      <w:r>
        <w:rPr>
          <w:sz w:val="18"/>
        </w:rPr>
        <w:t>Штуцер</w:t>
      </w:r>
      <w:r>
        <w:rPr>
          <w:spacing w:val="10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7"/>
          <w:sz w:val="18"/>
        </w:rPr>
        <w:t xml:space="preserve"> </w:t>
      </w:r>
      <w:r>
        <w:rPr>
          <w:sz w:val="18"/>
        </w:rPr>
        <w:t>масла</w:t>
      </w:r>
      <w:r>
        <w:rPr>
          <w:spacing w:val="7"/>
          <w:sz w:val="18"/>
        </w:rPr>
        <w:t xml:space="preserve"> </w:t>
      </w:r>
      <w:r>
        <w:rPr>
          <w:sz w:val="18"/>
        </w:rPr>
        <w:t>3.</w:t>
      </w:r>
      <w:r>
        <w:rPr>
          <w:spacing w:val="11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8"/>
          <w:sz w:val="18"/>
        </w:rPr>
        <w:t xml:space="preserve"> </w:t>
      </w:r>
      <w:r>
        <w:rPr>
          <w:sz w:val="18"/>
        </w:rPr>
        <w:t>масла</w:t>
      </w:r>
    </w:p>
    <w:p w:rsidR="00336B18" w:rsidRDefault="00A0577D">
      <w:pPr>
        <w:tabs>
          <w:tab w:val="left" w:pos="360"/>
        </w:tabs>
        <w:spacing w:before="21"/>
        <w:ind w:right="740"/>
        <w:jc w:val="right"/>
        <w:rPr>
          <w:sz w:val="18"/>
        </w:rPr>
      </w:pPr>
      <w:r>
        <w:rPr>
          <w:sz w:val="18"/>
        </w:rPr>
        <w:t>1.</w:t>
      </w:r>
      <w:r>
        <w:rPr>
          <w:sz w:val="18"/>
        </w:rPr>
        <w:tab/>
        <w:t>Бак</w:t>
      </w:r>
      <w:r>
        <w:rPr>
          <w:spacing w:val="6"/>
          <w:sz w:val="18"/>
        </w:rPr>
        <w:t xml:space="preserve"> </w:t>
      </w:r>
      <w:r>
        <w:rPr>
          <w:sz w:val="18"/>
        </w:rPr>
        <w:t>для</w:t>
      </w:r>
      <w:r>
        <w:rPr>
          <w:spacing w:val="5"/>
          <w:sz w:val="18"/>
        </w:rPr>
        <w:t xml:space="preserve"> </w:t>
      </w:r>
      <w:r>
        <w:rPr>
          <w:sz w:val="18"/>
        </w:rPr>
        <w:t>масла</w:t>
      </w:r>
      <w:r>
        <w:rPr>
          <w:spacing w:val="4"/>
          <w:sz w:val="18"/>
        </w:rPr>
        <w:t xml:space="preserve"> </w:t>
      </w:r>
      <w:r>
        <w:rPr>
          <w:sz w:val="18"/>
        </w:rPr>
        <w:t>5.</w:t>
      </w:r>
      <w:r>
        <w:rPr>
          <w:spacing w:val="7"/>
          <w:sz w:val="18"/>
        </w:rPr>
        <w:t xml:space="preserve"> </w:t>
      </w:r>
      <w:r>
        <w:rPr>
          <w:sz w:val="18"/>
        </w:rPr>
        <w:t>Шланг</w:t>
      </w:r>
      <w:r>
        <w:rPr>
          <w:spacing w:val="4"/>
          <w:sz w:val="18"/>
        </w:rPr>
        <w:t xml:space="preserve"> </w:t>
      </w:r>
      <w:r>
        <w:rPr>
          <w:sz w:val="18"/>
        </w:rPr>
        <w:t>для</w:t>
      </w:r>
      <w:r>
        <w:rPr>
          <w:spacing w:val="4"/>
          <w:sz w:val="18"/>
        </w:rPr>
        <w:t xml:space="preserve"> </w:t>
      </w:r>
      <w:r>
        <w:rPr>
          <w:sz w:val="18"/>
        </w:rPr>
        <w:t>заправки</w:t>
      </w:r>
      <w:r>
        <w:rPr>
          <w:spacing w:val="5"/>
          <w:sz w:val="18"/>
        </w:rPr>
        <w:t xml:space="preserve"> </w:t>
      </w:r>
      <w:r>
        <w:rPr>
          <w:sz w:val="18"/>
        </w:rPr>
        <w:t>масла</w:t>
      </w:r>
      <w:r>
        <w:rPr>
          <w:spacing w:val="4"/>
          <w:sz w:val="18"/>
        </w:rPr>
        <w:t xml:space="preserve"> </w:t>
      </w:r>
      <w:r>
        <w:rPr>
          <w:sz w:val="18"/>
        </w:rPr>
        <w:t>6.</w:t>
      </w:r>
      <w:r>
        <w:rPr>
          <w:spacing w:val="7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4"/>
          <w:sz w:val="18"/>
        </w:rPr>
        <w:t xml:space="preserve"> </w:t>
      </w:r>
      <w:r>
        <w:rPr>
          <w:sz w:val="18"/>
        </w:rPr>
        <w:t>масла</w:t>
      </w:r>
    </w:p>
    <w:p w:rsidR="00336B18" w:rsidRDefault="00A0577D">
      <w:pPr>
        <w:pStyle w:val="a4"/>
        <w:numPr>
          <w:ilvl w:val="0"/>
          <w:numId w:val="13"/>
        </w:numPr>
        <w:tabs>
          <w:tab w:val="left" w:pos="359"/>
          <w:tab w:val="left" w:pos="360"/>
        </w:tabs>
        <w:spacing w:before="20"/>
        <w:ind w:right="743" w:hanging="4663"/>
        <w:jc w:val="right"/>
        <w:rPr>
          <w:sz w:val="18"/>
        </w:rPr>
      </w:pPr>
      <w:r>
        <w:rPr>
          <w:sz w:val="18"/>
        </w:rPr>
        <w:t>Масляный</w:t>
      </w:r>
      <w:r>
        <w:rPr>
          <w:spacing w:val="8"/>
          <w:sz w:val="18"/>
        </w:rPr>
        <w:t xml:space="preserve"> </w:t>
      </w:r>
      <w:r>
        <w:rPr>
          <w:sz w:val="18"/>
        </w:rPr>
        <w:t>фильтр</w:t>
      </w:r>
      <w:r>
        <w:rPr>
          <w:spacing w:val="9"/>
          <w:sz w:val="18"/>
        </w:rPr>
        <w:t xml:space="preserve"> </w:t>
      </w:r>
      <w:r>
        <w:rPr>
          <w:sz w:val="18"/>
        </w:rPr>
        <w:t>8.</w:t>
      </w:r>
      <w:r>
        <w:rPr>
          <w:spacing w:val="9"/>
          <w:sz w:val="18"/>
        </w:rPr>
        <w:t xml:space="preserve"> </w:t>
      </w:r>
      <w:r>
        <w:rPr>
          <w:sz w:val="18"/>
        </w:rPr>
        <w:t>Корпус</w:t>
      </w:r>
      <w:r>
        <w:rPr>
          <w:spacing w:val="4"/>
          <w:sz w:val="18"/>
        </w:rPr>
        <w:t xml:space="preserve"> </w:t>
      </w:r>
      <w:r>
        <w:rPr>
          <w:sz w:val="18"/>
        </w:rPr>
        <w:t>клапана</w:t>
      </w:r>
      <w:r>
        <w:rPr>
          <w:spacing w:val="6"/>
          <w:sz w:val="18"/>
        </w:rPr>
        <w:t xml:space="preserve"> </w:t>
      </w:r>
      <w:r>
        <w:rPr>
          <w:sz w:val="18"/>
        </w:rPr>
        <w:t>9.</w:t>
      </w:r>
      <w:r>
        <w:rPr>
          <w:spacing w:val="9"/>
          <w:sz w:val="18"/>
        </w:rPr>
        <w:t xml:space="preserve"> </w:t>
      </w:r>
      <w:r>
        <w:rPr>
          <w:sz w:val="18"/>
        </w:rPr>
        <w:t>Дроссель</w:t>
      </w:r>
      <w:r>
        <w:rPr>
          <w:spacing w:val="5"/>
          <w:sz w:val="18"/>
        </w:rPr>
        <w:t xml:space="preserve"> </w:t>
      </w:r>
      <w:r>
        <w:rPr>
          <w:sz w:val="18"/>
        </w:rPr>
        <w:t>для</w:t>
      </w:r>
      <w:r>
        <w:rPr>
          <w:spacing w:val="6"/>
          <w:sz w:val="18"/>
        </w:rPr>
        <w:t xml:space="preserve"> </w:t>
      </w:r>
      <w:r>
        <w:rPr>
          <w:sz w:val="18"/>
        </w:rPr>
        <w:t>слива</w:t>
      </w:r>
      <w:r>
        <w:rPr>
          <w:spacing w:val="9"/>
          <w:sz w:val="18"/>
        </w:rPr>
        <w:t xml:space="preserve"> </w:t>
      </w:r>
      <w:r>
        <w:rPr>
          <w:sz w:val="18"/>
        </w:rPr>
        <w:t>масла</w:t>
      </w:r>
    </w:p>
    <w:p w:rsidR="00336B18" w:rsidRDefault="00A0577D">
      <w:pPr>
        <w:pStyle w:val="a4"/>
        <w:numPr>
          <w:ilvl w:val="1"/>
          <w:numId w:val="13"/>
        </w:numPr>
        <w:tabs>
          <w:tab w:val="left" w:pos="360"/>
        </w:tabs>
        <w:spacing w:before="23"/>
        <w:ind w:right="736" w:hanging="6355"/>
        <w:rPr>
          <w:sz w:val="18"/>
        </w:rPr>
      </w:pPr>
      <w:r>
        <w:rPr>
          <w:sz w:val="18"/>
        </w:rPr>
        <w:t>Сливной</w:t>
      </w:r>
      <w:r>
        <w:rPr>
          <w:spacing w:val="3"/>
          <w:sz w:val="18"/>
        </w:rPr>
        <w:t xml:space="preserve"> </w:t>
      </w:r>
      <w:r>
        <w:rPr>
          <w:sz w:val="18"/>
        </w:rPr>
        <w:t>клапан</w:t>
      </w:r>
      <w:r>
        <w:rPr>
          <w:spacing w:val="3"/>
          <w:sz w:val="18"/>
        </w:rPr>
        <w:t xml:space="preserve"> </w:t>
      </w:r>
      <w:r>
        <w:rPr>
          <w:sz w:val="18"/>
        </w:rPr>
        <w:t>(с</w:t>
      </w:r>
      <w:r>
        <w:rPr>
          <w:spacing w:val="6"/>
          <w:sz w:val="18"/>
        </w:rPr>
        <w:t xml:space="preserve"> </w:t>
      </w:r>
      <w:r>
        <w:rPr>
          <w:sz w:val="18"/>
        </w:rPr>
        <w:t>электронным</w:t>
      </w:r>
      <w:r>
        <w:rPr>
          <w:spacing w:val="5"/>
          <w:sz w:val="18"/>
        </w:rPr>
        <w:t xml:space="preserve"> </w:t>
      </w:r>
      <w:r>
        <w:rPr>
          <w:sz w:val="18"/>
        </w:rPr>
        <w:t>управлением)</w:t>
      </w:r>
    </w:p>
    <w:p w:rsidR="00336B18" w:rsidRDefault="00A0577D">
      <w:pPr>
        <w:pStyle w:val="a4"/>
        <w:numPr>
          <w:ilvl w:val="1"/>
          <w:numId w:val="13"/>
        </w:numPr>
        <w:tabs>
          <w:tab w:val="left" w:pos="360"/>
        </w:tabs>
        <w:spacing w:before="20"/>
        <w:ind w:left="6201" w:right="742" w:hanging="6202"/>
        <w:rPr>
          <w:sz w:val="18"/>
        </w:rPr>
      </w:pPr>
      <w:r>
        <w:rPr>
          <w:sz w:val="18"/>
        </w:rPr>
        <w:t>Обратный</w:t>
      </w:r>
      <w:r>
        <w:rPr>
          <w:spacing w:val="8"/>
          <w:sz w:val="18"/>
        </w:rPr>
        <w:t xml:space="preserve"> </w:t>
      </w:r>
      <w:r>
        <w:rPr>
          <w:sz w:val="18"/>
        </w:rPr>
        <w:t>клапан</w:t>
      </w:r>
      <w:r>
        <w:rPr>
          <w:spacing w:val="5"/>
          <w:sz w:val="18"/>
        </w:rPr>
        <w:t xml:space="preserve"> </w:t>
      </w:r>
      <w:r>
        <w:rPr>
          <w:sz w:val="18"/>
        </w:rPr>
        <w:t>12.</w:t>
      </w:r>
      <w:r>
        <w:rPr>
          <w:spacing w:val="8"/>
          <w:sz w:val="18"/>
        </w:rPr>
        <w:t xml:space="preserve"> </w:t>
      </w:r>
      <w:r>
        <w:rPr>
          <w:sz w:val="18"/>
        </w:rPr>
        <w:t>Заглушка</w:t>
      </w:r>
      <w:r>
        <w:rPr>
          <w:spacing w:val="8"/>
          <w:sz w:val="18"/>
        </w:rPr>
        <w:t xml:space="preserve"> </w:t>
      </w:r>
      <w:r>
        <w:rPr>
          <w:sz w:val="18"/>
        </w:rPr>
        <w:t>для</w:t>
      </w:r>
      <w:r>
        <w:rPr>
          <w:spacing w:val="6"/>
          <w:sz w:val="18"/>
        </w:rPr>
        <w:t xml:space="preserve"> </w:t>
      </w:r>
      <w:r>
        <w:rPr>
          <w:sz w:val="18"/>
        </w:rPr>
        <w:t>слива</w:t>
      </w:r>
      <w:r>
        <w:rPr>
          <w:spacing w:val="6"/>
          <w:sz w:val="18"/>
        </w:rPr>
        <w:t xml:space="preserve"> </w:t>
      </w:r>
      <w:r>
        <w:rPr>
          <w:sz w:val="18"/>
        </w:rPr>
        <w:t>масла</w:t>
      </w:r>
    </w:p>
    <w:p w:rsidR="00336B18" w:rsidRDefault="00A0577D">
      <w:pPr>
        <w:spacing w:before="21"/>
        <w:ind w:right="742"/>
        <w:jc w:val="right"/>
        <w:rPr>
          <w:sz w:val="18"/>
        </w:rPr>
      </w:pPr>
      <w:r>
        <w:rPr>
          <w:sz w:val="18"/>
        </w:rPr>
        <w:t>13.</w:t>
      </w:r>
      <w:r>
        <w:rPr>
          <w:spacing w:val="71"/>
          <w:sz w:val="18"/>
        </w:rPr>
        <w:t xml:space="preserve"> </w:t>
      </w:r>
      <w:r>
        <w:rPr>
          <w:sz w:val="18"/>
        </w:rPr>
        <w:t>Заглушка</w:t>
      </w:r>
      <w:r>
        <w:rPr>
          <w:spacing w:val="3"/>
          <w:sz w:val="18"/>
        </w:rPr>
        <w:t xml:space="preserve"> </w:t>
      </w:r>
      <w:r>
        <w:rPr>
          <w:sz w:val="18"/>
        </w:rPr>
        <w:t>для</w:t>
      </w:r>
      <w:r>
        <w:rPr>
          <w:spacing w:val="4"/>
          <w:sz w:val="18"/>
        </w:rPr>
        <w:t xml:space="preserve"> </w:t>
      </w:r>
      <w:r>
        <w:rPr>
          <w:sz w:val="18"/>
        </w:rPr>
        <w:t>слива</w:t>
      </w:r>
      <w:r>
        <w:rPr>
          <w:spacing w:val="1"/>
          <w:sz w:val="18"/>
        </w:rPr>
        <w:t xml:space="preserve"> </w:t>
      </w:r>
      <w:r>
        <w:rPr>
          <w:sz w:val="18"/>
        </w:rPr>
        <w:t>масла</w:t>
      </w:r>
      <w:r>
        <w:rPr>
          <w:spacing w:val="3"/>
          <w:sz w:val="18"/>
        </w:rPr>
        <w:t xml:space="preserve"> </w:t>
      </w:r>
      <w:r>
        <w:rPr>
          <w:sz w:val="18"/>
        </w:rPr>
        <w:t>14.</w:t>
      </w:r>
      <w:r>
        <w:rPr>
          <w:spacing w:val="3"/>
          <w:sz w:val="18"/>
        </w:rPr>
        <w:t xml:space="preserve"> </w:t>
      </w:r>
      <w:r>
        <w:rPr>
          <w:sz w:val="18"/>
        </w:rPr>
        <w:t>Клапан</w:t>
      </w:r>
      <w:r>
        <w:rPr>
          <w:spacing w:val="1"/>
          <w:sz w:val="18"/>
        </w:rPr>
        <w:t xml:space="preserve"> </w:t>
      </w:r>
      <w:r>
        <w:rPr>
          <w:sz w:val="18"/>
        </w:rPr>
        <w:t>турбулентности</w:t>
      </w:r>
      <w:r>
        <w:rPr>
          <w:spacing w:val="2"/>
          <w:sz w:val="18"/>
        </w:rPr>
        <w:t xml:space="preserve"> </w:t>
      </w:r>
      <w:r>
        <w:rPr>
          <w:sz w:val="18"/>
        </w:rPr>
        <w:t>15.</w:t>
      </w:r>
      <w:r>
        <w:rPr>
          <w:spacing w:val="4"/>
          <w:sz w:val="18"/>
        </w:rPr>
        <w:t xml:space="preserve"> </w:t>
      </w:r>
      <w:r>
        <w:rPr>
          <w:sz w:val="18"/>
        </w:rPr>
        <w:t>Буферный</w:t>
      </w:r>
      <w:r>
        <w:rPr>
          <w:spacing w:val="3"/>
          <w:sz w:val="18"/>
        </w:rPr>
        <w:t xml:space="preserve"> </w:t>
      </w:r>
      <w:r>
        <w:rPr>
          <w:sz w:val="18"/>
        </w:rPr>
        <w:t>клапан</w:t>
      </w:r>
    </w:p>
    <w:p w:rsidR="00336B18" w:rsidRDefault="00A0577D">
      <w:pPr>
        <w:spacing w:before="20" w:line="261" w:lineRule="auto"/>
        <w:ind w:left="5810" w:right="736" w:firstLine="924"/>
        <w:jc w:val="right"/>
        <w:rPr>
          <w:sz w:val="18"/>
        </w:rPr>
      </w:pPr>
      <w:r>
        <w:rPr>
          <w:sz w:val="18"/>
        </w:rPr>
        <w:t>16.</w:t>
      </w:r>
      <w:r>
        <w:rPr>
          <w:spacing w:val="15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2"/>
          <w:sz w:val="18"/>
        </w:rPr>
        <w:t xml:space="preserve"> </w:t>
      </w:r>
      <w:r>
        <w:rPr>
          <w:sz w:val="18"/>
        </w:rPr>
        <w:t>насос</w:t>
      </w:r>
      <w:r>
        <w:rPr>
          <w:spacing w:val="3"/>
          <w:sz w:val="18"/>
        </w:rPr>
        <w:t xml:space="preserve"> </w:t>
      </w:r>
      <w:r>
        <w:rPr>
          <w:sz w:val="18"/>
        </w:rPr>
        <w:t>17.</w:t>
      </w:r>
      <w:r>
        <w:rPr>
          <w:spacing w:val="5"/>
          <w:sz w:val="18"/>
        </w:rPr>
        <w:t xml:space="preserve"> </w:t>
      </w:r>
      <w:r>
        <w:rPr>
          <w:sz w:val="18"/>
        </w:rPr>
        <w:t>Блок</w:t>
      </w:r>
      <w:r>
        <w:rPr>
          <w:spacing w:val="2"/>
          <w:sz w:val="18"/>
        </w:rPr>
        <w:t xml:space="preserve"> </w:t>
      </w:r>
      <w:r>
        <w:rPr>
          <w:sz w:val="18"/>
        </w:rPr>
        <w:t>коммутации</w:t>
      </w:r>
      <w:r>
        <w:rPr>
          <w:spacing w:val="-54"/>
          <w:sz w:val="18"/>
        </w:rPr>
        <w:t xml:space="preserve"> </w:t>
      </w:r>
      <w:r>
        <w:rPr>
          <w:sz w:val="18"/>
        </w:rPr>
        <w:t>Замечание:</w:t>
      </w:r>
      <w:r>
        <w:rPr>
          <w:spacing w:val="-5"/>
          <w:sz w:val="18"/>
        </w:rPr>
        <w:t xml:space="preserve"> </w:t>
      </w:r>
      <w:r>
        <w:rPr>
          <w:sz w:val="18"/>
        </w:rPr>
        <w:t>позиции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12</w:t>
      </w:r>
      <w:r>
        <w:rPr>
          <w:spacing w:val="-5"/>
          <w:sz w:val="18"/>
        </w:rPr>
        <w:t xml:space="preserve"> </w:t>
      </w:r>
      <w:r>
        <w:rPr>
          <w:sz w:val="18"/>
        </w:rPr>
        <w:t>можно</w:t>
      </w:r>
      <w:r>
        <w:rPr>
          <w:spacing w:val="-2"/>
          <w:sz w:val="18"/>
        </w:rPr>
        <w:t xml:space="preserve"> </w:t>
      </w:r>
      <w:r>
        <w:rPr>
          <w:sz w:val="18"/>
        </w:rPr>
        <w:t>заменять</w:t>
      </w:r>
      <w:r>
        <w:rPr>
          <w:spacing w:val="-4"/>
          <w:sz w:val="18"/>
        </w:rPr>
        <w:t xml:space="preserve"> </w:t>
      </w:r>
      <w:r>
        <w:rPr>
          <w:sz w:val="18"/>
        </w:rPr>
        <w:t>вручную.</w:t>
      </w: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336B18">
      <w:pPr>
        <w:pStyle w:val="a3"/>
        <w:rPr>
          <w:sz w:val="20"/>
        </w:rPr>
      </w:pPr>
    </w:p>
    <w:p w:rsidR="00336B18" w:rsidRDefault="00A0577D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1151136</wp:posOffset>
            </wp:positionH>
            <wp:positionV relativeFrom="paragraph">
              <wp:posOffset>109621</wp:posOffset>
            </wp:positionV>
            <wp:extent cx="4280396" cy="1817370"/>
            <wp:effectExtent l="0" t="0" r="0" b="0"/>
            <wp:wrapTopAndBottom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396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B18" w:rsidRDefault="00336B18">
      <w:pPr>
        <w:rPr>
          <w:sz w:val="11"/>
        </w:rPr>
        <w:sectPr w:rsidR="00336B18">
          <w:headerReference w:type="default" r:id="rId59"/>
          <w:footerReference w:type="default" r:id="rId60"/>
          <w:pgSz w:w="11930" w:h="16850"/>
          <w:pgMar w:top="1040" w:right="420" w:bottom="1340" w:left="460" w:header="847" w:footer="114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0" style="width:480.05pt;height:.85pt;mso-position-horizontal-relative:char;mso-position-vertical-relative:line" coordsize="9601,17">
            <v:line id="_x0000_s1141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spacing w:before="10"/>
        <w:rPr>
          <w:sz w:val="14"/>
        </w:rPr>
      </w:pPr>
    </w:p>
    <w:p w:rsidR="00336B18" w:rsidRDefault="00A0577D">
      <w:pPr>
        <w:pStyle w:val="a3"/>
        <w:spacing w:before="77" w:line="261" w:lineRule="auto"/>
        <w:ind w:left="946" w:right="734"/>
        <w:jc w:val="both"/>
      </w:pPr>
      <w:r>
        <w:t>1. Фильтр 2. Эл-двигатель 3. Шестеренный насос 4. Обратный клапан 5. Клапан</w:t>
      </w:r>
      <w:r>
        <w:rPr>
          <w:spacing w:val="1"/>
        </w:rPr>
        <w:t xml:space="preserve"> </w:t>
      </w:r>
      <w:r>
        <w:t>редукционный 6. Клапан регулировки скорости опускания кареток 7. Электронный</w:t>
      </w:r>
      <w:r>
        <w:rPr>
          <w:spacing w:val="1"/>
        </w:rPr>
        <w:t xml:space="preserve"> </w:t>
      </w:r>
      <w:r>
        <w:t>разгрузочный клапан (с рукояткой опускания кареток) 8. Дроссель или клапан</w:t>
      </w:r>
      <w:r>
        <w:rPr>
          <w:spacing w:val="1"/>
        </w:rPr>
        <w:t xml:space="preserve"> </w:t>
      </w:r>
      <w:r>
        <w:t>перегрузки</w:t>
      </w:r>
      <w:r>
        <w:rPr>
          <w:spacing w:val="-6"/>
        </w:rPr>
        <w:t xml:space="preserve"> </w:t>
      </w:r>
      <w:r>
        <w:t>9.</w:t>
      </w:r>
      <w:r>
        <w:rPr>
          <w:spacing w:val="-10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гидроцилиндр</w:t>
      </w:r>
      <w:r>
        <w:rPr>
          <w:spacing w:val="-5"/>
        </w:rPr>
        <w:t xml:space="preserve"> </w:t>
      </w:r>
      <w:r>
        <w:t>10.</w:t>
      </w:r>
      <w:r>
        <w:rPr>
          <w:spacing w:val="-11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t>гидроцилиндр</w:t>
      </w:r>
    </w:p>
    <w:p w:rsidR="00336B18" w:rsidRDefault="00336B18">
      <w:pPr>
        <w:pStyle w:val="a3"/>
        <w:spacing w:before="10"/>
        <w:rPr>
          <w:sz w:val="36"/>
        </w:rPr>
      </w:pPr>
    </w:p>
    <w:p w:rsidR="00336B18" w:rsidRDefault="00A0577D">
      <w:pPr>
        <w:pStyle w:val="a4"/>
        <w:numPr>
          <w:ilvl w:val="0"/>
          <w:numId w:val="12"/>
        </w:numPr>
        <w:tabs>
          <w:tab w:val="left" w:pos="1298"/>
        </w:tabs>
        <w:spacing w:before="1"/>
        <w:ind w:hanging="313"/>
        <w:jc w:val="left"/>
        <w:rPr>
          <w:rFonts w:ascii="Arial" w:hAnsi="Arial"/>
          <w:b/>
          <w:sz w:val="28"/>
        </w:rPr>
      </w:pPr>
      <w:bookmarkStart w:id="7" w:name="_TOC_250004"/>
      <w:r>
        <w:rPr>
          <w:rFonts w:ascii="Arial" w:hAnsi="Arial"/>
          <w:b/>
          <w:sz w:val="28"/>
        </w:rPr>
        <w:t>Порядок</w:t>
      </w:r>
      <w:r>
        <w:rPr>
          <w:rFonts w:ascii="Arial" w:hAnsi="Arial"/>
          <w:b/>
          <w:spacing w:val="-5"/>
          <w:sz w:val="28"/>
        </w:rPr>
        <w:t xml:space="preserve"> </w:t>
      </w:r>
      <w:bookmarkEnd w:id="7"/>
      <w:r>
        <w:rPr>
          <w:rFonts w:ascii="Arial" w:hAnsi="Arial"/>
          <w:b/>
          <w:sz w:val="28"/>
        </w:rPr>
        <w:t>работы</w:t>
      </w:r>
    </w:p>
    <w:p w:rsidR="00336B18" w:rsidRDefault="00A0577D">
      <w:pPr>
        <w:pStyle w:val="a4"/>
        <w:numPr>
          <w:ilvl w:val="1"/>
          <w:numId w:val="12"/>
        </w:numPr>
        <w:tabs>
          <w:tab w:val="left" w:pos="1307"/>
        </w:tabs>
        <w:spacing w:before="207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Перед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вводом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эксплуатацию</w:t>
      </w:r>
    </w:p>
    <w:p w:rsidR="00336B18" w:rsidRDefault="00A0577D">
      <w:pPr>
        <w:pStyle w:val="a3"/>
        <w:spacing w:before="28"/>
        <w:ind w:left="961"/>
      </w:pPr>
      <w:r>
        <w:t>Проверьте исправную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электродвигателя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подключение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электросети.</w:t>
      </w:r>
    </w:p>
    <w:p w:rsidR="00336B18" w:rsidRDefault="00A0577D">
      <w:pPr>
        <w:pStyle w:val="a3"/>
        <w:spacing w:before="27" w:line="261" w:lineRule="auto"/>
        <w:ind w:left="961" w:right="735"/>
      </w:pPr>
      <w:r>
        <w:t>Литиевую</w:t>
      </w:r>
      <w:r>
        <w:rPr>
          <w:spacing w:val="23"/>
        </w:rPr>
        <w:t xml:space="preserve"> </w:t>
      </w:r>
      <w:r>
        <w:t>смазку</w:t>
      </w:r>
      <w:r>
        <w:rPr>
          <w:spacing w:val="20"/>
        </w:rPr>
        <w:t xml:space="preserve"> </w:t>
      </w:r>
      <w:r>
        <w:t>2#</w:t>
      </w:r>
      <w:r>
        <w:rPr>
          <w:spacing w:val="24"/>
        </w:rPr>
        <w:t xml:space="preserve"> </w:t>
      </w:r>
      <w:r>
        <w:t>(GB7324-87)</w:t>
      </w:r>
      <w:r>
        <w:rPr>
          <w:spacing w:val="23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смазки</w:t>
      </w:r>
      <w:r>
        <w:rPr>
          <w:spacing w:val="27"/>
        </w:rPr>
        <w:t xml:space="preserve"> </w:t>
      </w:r>
      <w:r>
        <w:t>поверхностей</w:t>
      </w:r>
      <w:r>
        <w:rPr>
          <w:spacing w:val="-72"/>
        </w:rPr>
        <w:t xml:space="preserve"> </w:t>
      </w:r>
      <w:r>
        <w:t>подвижных деталей</w:t>
      </w:r>
      <w:r>
        <w:rPr>
          <w:spacing w:val="3"/>
        </w:rPr>
        <w:t xml:space="preserve"> </w:t>
      </w:r>
      <w:r>
        <w:t>кареток.</w:t>
      </w:r>
      <w:r>
        <w:rPr>
          <w:spacing w:val="2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поверхности</w:t>
      </w:r>
      <w:r>
        <w:rPr>
          <w:spacing w:val="4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смазаны.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gramStart"/>
      <w:r>
        <w:t>баке</w:t>
      </w:r>
      <w:proofErr w:type="gramEnd"/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масла</w:t>
      </w:r>
      <w:r>
        <w:rPr>
          <w:spacing w:val="-1"/>
        </w:rPr>
        <w:t xml:space="preserve"> </w:t>
      </w:r>
      <w:r>
        <w:t>должно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2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гидравлического</w:t>
      </w:r>
      <w:r>
        <w:rPr>
          <w:spacing w:val="2"/>
        </w:rPr>
        <w:t xml:space="preserve"> </w:t>
      </w:r>
      <w:r>
        <w:t>масла.</w:t>
      </w:r>
    </w:p>
    <w:p w:rsidR="00336B18" w:rsidRDefault="00A0577D">
      <w:pPr>
        <w:pStyle w:val="a3"/>
        <w:spacing w:before="6"/>
        <w:ind w:left="961"/>
      </w:pPr>
      <w:r>
        <w:t>Проверьте</w:t>
      </w:r>
      <w:r>
        <w:rPr>
          <w:spacing w:val="8"/>
        </w:rPr>
        <w:t xml:space="preserve"> </w:t>
      </w:r>
      <w:r>
        <w:t>стальные</w:t>
      </w:r>
      <w:r>
        <w:rPr>
          <w:spacing w:val="4"/>
        </w:rPr>
        <w:t xml:space="preserve"> </w:t>
      </w:r>
      <w:r>
        <w:t>тросы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блоки.</w:t>
      </w:r>
    </w:p>
    <w:p w:rsidR="00336B18" w:rsidRDefault="00A0577D">
      <w:pPr>
        <w:pStyle w:val="a3"/>
        <w:spacing w:before="28"/>
        <w:ind w:left="961"/>
      </w:pPr>
      <w:r>
        <w:t>Проверьте</w:t>
      </w:r>
      <w:r>
        <w:rPr>
          <w:spacing w:val="8"/>
        </w:rPr>
        <w:t xml:space="preserve"> </w:t>
      </w:r>
      <w:r>
        <w:t>надежность</w:t>
      </w:r>
      <w:r>
        <w:rPr>
          <w:spacing w:val="8"/>
        </w:rPr>
        <w:t xml:space="preserve"> </w:t>
      </w:r>
      <w:r>
        <w:t>крепления</w:t>
      </w:r>
      <w:r>
        <w:rPr>
          <w:spacing w:val="7"/>
        </w:rPr>
        <w:t xml:space="preserve"> </w:t>
      </w:r>
      <w:r>
        <w:t>болтовых</w:t>
      </w:r>
      <w:r>
        <w:rPr>
          <w:spacing w:val="4"/>
        </w:rPr>
        <w:t xml:space="preserve"> </w:t>
      </w:r>
      <w:r>
        <w:t>соединений.</w:t>
      </w:r>
    </w:p>
    <w:p w:rsidR="00336B18" w:rsidRDefault="00A0577D">
      <w:pPr>
        <w:pStyle w:val="a4"/>
        <w:numPr>
          <w:ilvl w:val="1"/>
          <w:numId w:val="11"/>
        </w:numPr>
        <w:tabs>
          <w:tab w:val="left" w:pos="1451"/>
        </w:tabs>
        <w:spacing w:before="159"/>
        <w:ind w:hanging="46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Рабочие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процедуры</w:t>
      </w:r>
    </w:p>
    <w:p w:rsidR="00336B18" w:rsidRDefault="00A0577D">
      <w:pPr>
        <w:pStyle w:val="a3"/>
        <w:spacing w:before="96" w:line="264" w:lineRule="auto"/>
        <w:ind w:left="946" w:right="873"/>
        <w:jc w:val="both"/>
      </w:pPr>
      <w:r>
        <w:t>Перед</w:t>
      </w:r>
      <w:r>
        <w:rPr>
          <w:spacing w:val="1"/>
        </w:rPr>
        <w:t xml:space="preserve"> </w:t>
      </w:r>
      <w:r>
        <w:t>вводом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синхронном</w:t>
      </w:r>
      <w:r>
        <w:rPr>
          <w:spacing w:val="75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 xml:space="preserve">кареток (высота 200-300 мм). В противном </w:t>
      </w:r>
      <w:proofErr w:type="gramStart"/>
      <w:r>
        <w:t>случае</w:t>
      </w:r>
      <w:proofErr w:type="gramEnd"/>
      <w:r>
        <w:t>, ввод в эксплуатацию 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76"/>
        </w:rPr>
        <w:t xml:space="preserve"> </w:t>
      </w:r>
      <w:r>
        <w:t>работ</w:t>
      </w:r>
      <w:r>
        <w:rPr>
          <w:spacing w:val="76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синхронизации.</w:t>
      </w:r>
      <w:r>
        <w:rPr>
          <w:spacing w:val="76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стойками,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стояночный</w:t>
      </w:r>
      <w:r>
        <w:rPr>
          <w:spacing w:val="1"/>
        </w:rPr>
        <w:t xml:space="preserve"> </w:t>
      </w:r>
      <w:r>
        <w:t>тормоз.</w:t>
      </w:r>
      <w:r>
        <w:rPr>
          <w:spacing w:val="1"/>
        </w:rPr>
        <w:t xml:space="preserve"> </w:t>
      </w:r>
      <w:r>
        <w:t>Винтовые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рычагов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касаться днища кузова автомобиля в определенных точках. Следует проверить</w:t>
      </w:r>
      <w:r>
        <w:rPr>
          <w:spacing w:val="1"/>
        </w:rPr>
        <w:t xml:space="preserve"> </w:t>
      </w:r>
      <w:r>
        <w:t>отсутствие посторонних предметов в рабочей зоне и перегрузки при подъеме</w:t>
      </w:r>
      <w:r>
        <w:rPr>
          <w:spacing w:val="1"/>
        </w:rPr>
        <w:t xml:space="preserve"> </w:t>
      </w:r>
      <w:r>
        <w:t>автомобиля.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зоне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посторонних</w:t>
      </w:r>
      <w:r>
        <w:rPr>
          <w:spacing w:val="21"/>
        </w:rPr>
        <w:t xml:space="preserve"> </w:t>
      </w:r>
      <w:r>
        <w:t>лиц.</w:t>
      </w:r>
      <w:r>
        <w:rPr>
          <w:spacing w:val="23"/>
        </w:rPr>
        <w:t xml:space="preserve"> </w:t>
      </w:r>
      <w:r>
        <w:t>Нажмите</w:t>
      </w:r>
      <w:r>
        <w:rPr>
          <w:spacing w:val="32"/>
        </w:rPr>
        <w:t xml:space="preserve"> </w:t>
      </w:r>
      <w:r>
        <w:t>кнопку</w:t>
      </w:r>
    </w:p>
    <w:p w:rsidR="00336B18" w:rsidRDefault="00A0577D">
      <w:pPr>
        <w:pStyle w:val="a3"/>
        <w:spacing w:line="264" w:lineRule="auto"/>
        <w:ind w:left="946" w:right="877"/>
        <w:jc w:val="both"/>
      </w:pPr>
      <w:r>
        <w:t>«RISING»</w:t>
      </w:r>
      <w:r>
        <w:rPr>
          <w:spacing w:val="1"/>
        </w:rPr>
        <w:t xml:space="preserve"> </w:t>
      </w:r>
      <w:r>
        <w:t>(подъем)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включите</w:t>
      </w:r>
      <w:r>
        <w:rPr>
          <w:spacing w:val="1"/>
        </w:rPr>
        <w:t xml:space="preserve"> </w:t>
      </w:r>
      <w:r>
        <w:t>пускатель.</w:t>
      </w:r>
      <w:r>
        <w:rPr>
          <w:spacing w:val="1"/>
        </w:rPr>
        <w:t xml:space="preserve"> </w:t>
      </w:r>
      <w:r>
        <w:t>После</w:t>
      </w:r>
      <w:r>
        <w:rPr>
          <w:spacing w:val="-72"/>
        </w:rPr>
        <w:t xml:space="preserve"> </w:t>
      </w:r>
      <w:r>
        <w:t>срабатывания электродвигателя гидравлическое масло начинает перетекать в</w:t>
      </w:r>
      <w:r>
        <w:rPr>
          <w:spacing w:val="1"/>
        </w:rPr>
        <w:t xml:space="preserve"> </w:t>
      </w:r>
      <w:r>
        <w:t>гидроцилиндр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шланг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приводится в действие поршень и шток. Каретки с рычагами поднимаются вверх.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электромагнитный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масла.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опускается,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Предохранительные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каретками,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-72"/>
        </w:rPr>
        <w:t xml:space="preserve"> </w:t>
      </w:r>
      <w:r>
        <w:t>блокируются.</w:t>
      </w:r>
      <w:r>
        <w:rPr>
          <w:spacing w:val="75"/>
        </w:rPr>
        <w:t xml:space="preserve"> </w:t>
      </w:r>
      <w:r>
        <w:t>После</w:t>
      </w:r>
      <w:r>
        <w:rPr>
          <w:spacing w:val="75"/>
        </w:rPr>
        <w:t xml:space="preserve"> </w:t>
      </w:r>
      <w:r>
        <w:t>завершения</w:t>
      </w:r>
      <w:r>
        <w:rPr>
          <w:spacing w:val="72"/>
        </w:rPr>
        <w:t xml:space="preserve"> </w:t>
      </w:r>
      <w:r>
        <w:t>ремонта</w:t>
      </w:r>
      <w:r>
        <w:rPr>
          <w:spacing w:val="75"/>
        </w:rPr>
        <w:t xml:space="preserve"> </w:t>
      </w:r>
      <w:r>
        <w:t>автомобиля</w:t>
      </w:r>
      <w:r>
        <w:rPr>
          <w:spacing w:val="74"/>
        </w:rPr>
        <w:t xml:space="preserve"> </w:t>
      </w:r>
      <w:r>
        <w:t>следует</w:t>
      </w:r>
      <w:r>
        <w:rPr>
          <w:spacing w:val="76"/>
        </w:rPr>
        <w:t xml:space="preserve"> </w:t>
      </w:r>
      <w:r>
        <w:t>нажать</w:t>
      </w:r>
      <w:r>
        <w:rPr>
          <w:spacing w:val="75"/>
        </w:rPr>
        <w:t xml:space="preserve"> </w:t>
      </w:r>
      <w:r>
        <w:t>кнопку</w:t>
      </w:r>
    </w:p>
    <w:p w:rsidR="00336B18" w:rsidRDefault="00A0577D">
      <w:pPr>
        <w:pStyle w:val="a3"/>
        <w:spacing w:line="261" w:lineRule="auto"/>
        <w:ind w:left="946" w:right="883"/>
        <w:jc w:val="both"/>
      </w:pPr>
      <w:r>
        <w:t>«DOWN»</w:t>
      </w:r>
      <w:r>
        <w:rPr>
          <w:spacing w:val="1"/>
        </w:rPr>
        <w:t xml:space="preserve"> </w:t>
      </w:r>
      <w:r>
        <w:t>(опускание).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предохранительные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каретки</w:t>
      </w:r>
      <w:r>
        <w:rPr>
          <w:spacing w:val="-7"/>
        </w:rPr>
        <w:t xml:space="preserve"> </w:t>
      </w:r>
      <w:r>
        <w:t>опускаются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пол.</w:t>
      </w:r>
      <w:r>
        <w:rPr>
          <w:spacing w:val="-6"/>
        </w:rPr>
        <w:t xml:space="preserve"> </w:t>
      </w:r>
      <w:r>
        <w:t>Операция</w:t>
      </w:r>
      <w:r>
        <w:rPr>
          <w:spacing w:val="-6"/>
        </w:rPr>
        <w:t xml:space="preserve"> </w:t>
      </w:r>
      <w:r>
        <w:t>завершена.</w:t>
      </w:r>
    </w:p>
    <w:p w:rsidR="00336B18" w:rsidRDefault="00A0577D">
      <w:pPr>
        <w:pStyle w:val="a4"/>
        <w:numPr>
          <w:ilvl w:val="1"/>
          <w:numId w:val="11"/>
        </w:numPr>
        <w:tabs>
          <w:tab w:val="left" w:pos="1451"/>
        </w:tabs>
        <w:spacing w:line="264" w:lineRule="exact"/>
        <w:ind w:hanging="46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Предупреждение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840"/>
        </w:tabs>
        <w:spacing w:line="259" w:lineRule="auto"/>
        <w:ind w:right="818" w:hanging="36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его положение. После заезда автомобиля на подъемник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стоек.</w:t>
      </w:r>
      <w:r>
        <w:rPr>
          <w:spacing w:val="76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подхват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1"/>
          <w:sz w:val="24"/>
        </w:rPr>
        <w:t xml:space="preserve"> </w:t>
      </w:r>
      <w:r>
        <w:rPr>
          <w:sz w:val="24"/>
        </w:rPr>
        <w:t>днища</w:t>
      </w:r>
      <w:r>
        <w:rPr>
          <w:spacing w:val="-7"/>
          <w:sz w:val="24"/>
        </w:rPr>
        <w:t xml:space="preserve"> </w:t>
      </w:r>
      <w:r>
        <w:rPr>
          <w:sz w:val="24"/>
        </w:rPr>
        <w:t>кузова.</w:t>
      </w:r>
    </w:p>
    <w:p w:rsidR="00336B18" w:rsidRDefault="00336B18">
      <w:pPr>
        <w:spacing w:line="259" w:lineRule="auto"/>
        <w:jc w:val="both"/>
        <w:rPr>
          <w:sz w:val="24"/>
        </w:rPr>
        <w:sectPr w:rsidR="00336B18">
          <w:pgSz w:w="11930" w:h="16850"/>
          <w:pgMar w:top="1040" w:right="420" w:bottom="1440" w:left="460" w:header="847" w:footer="114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8" style="width:480.05pt;height:.85pt;mso-position-horizontal-relative:char;mso-position-vertical-relative:line" coordsize="9601,17">
            <v:line id="_x0000_s1139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spacing w:before="4"/>
        <w:rPr>
          <w:sz w:val="15"/>
        </w:rPr>
      </w:pPr>
    </w:p>
    <w:p w:rsidR="00336B18" w:rsidRDefault="00A0577D">
      <w:pPr>
        <w:tabs>
          <w:tab w:val="left" w:pos="2582"/>
        </w:tabs>
        <w:spacing w:before="83"/>
        <w:ind w:left="1142"/>
        <w:jc w:val="center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1638553</wp:posOffset>
            </wp:positionH>
            <wp:positionV relativeFrom="paragraph">
              <wp:posOffset>219924</wp:posOffset>
            </wp:positionV>
            <wp:extent cx="4673706" cy="3498437"/>
            <wp:effectExtent l="0" t="0" r="0" b="0"/>
            <wp:wrapTopAndBottom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06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1580514</wp:posOffset>
            </wp:positionH>
            <wp:positionV relativeFrom="paragraph">
              <wp:posOffset>3926309</wp:posOffset>
            </wp:positionV>
            <wp:extent cx="4831332" cy="3008376"/>
            <wp:effectExtent l="0" t="0" r="0" b="0"/>
            <wp:wrapTopAndBottom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332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Рис.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w w:val="105"/>
          <w:sz w:val="18"/>
        </w:rPr>
        <w:tab/>
        <w:t>Рис.2</w:t>
      </w:r>
    </w:p>
    <w:p w:rsidR="00336B18" w:rsidRDefault="00336B18">
      <w:pPr>
        <w:pStyle w:val="a3"/>
        <w:spacing w:before="6"/>
        <w:rPr>
          <w:sz w:val="21"/>
        </w:rPr>
      </w:pPr>
    </w:p>
    <w:p w:rsidR="00336B18" w:rsidRDefault="00A0577D">
      <w:pPr>
        <w:ind w:left="2029"/>
        <w:rPr>
          <w:sz w:val="18"/>
        </w:rPr>
      </w:pPr>
      <w:r>
        <w:rPr>
          <w:w w:val="105"/>
          <w:sz w:val="18"/>
        </w:rPr>
        <w:t>Рис.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3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531"/>
        </w:tabs>
        <w:ind w:left="1530" w:hanging="604"/>
        <w:jc w:val="both"/>
        <w:rPr>
          <w:sz w:val="24"/>
        </w:rPr>
      </w:pPr>
      <w:r>
        <w:rPr>
          <w:sz w:val="24"/>
        </w:rPr>
        <w:t>Обратите</w:t>
      </w:r>
      <w:r>
        <w:rPr>
          <w:spacing w:val="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символы.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619"/>
        </w:tabs>
        <w:spacing w:before="78" w:line="324" w:lineRule="auto"/>
        <w:ind w:left="1345" w:right="879" w:hanging="420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 специальное обучение. Следует смазывать все оси 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маслом.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смазкой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смазать все подвижные детали, в том числе защитную пластину (рейку) и</w:t>
      </w:r>
      <w:r>
        <w:rPr>
          <w:spacing w:val="1"/>
          <w:sz w:val="24"/>
        </w:rPr>
        <w:t xml:space="preserve"> </w:t>
      </w:r>
      <w:r>
        <w:rPr>
          <w:sz w:val="24"/>
        </w:rPr>
        <w:t>стопор, а также каретки один раз в неделю. Гидравлическое масло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 1 раз в год. Уровень масла должен находиться у верхней границы.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</w:t>
      </w:r>
      <w:r>
        <w:rPr>
          <w:spacing w:val="7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75"/>
          <w:sz w:val="24"/>
        </w:rPr>
        <w:t xml:space="preserve"> </w:t>
      </w:r>
      <w:r>
        <w:rPr>
          <w:sz w:val="24"/>
        </w:rPr>
        <w:t>слить</w:t>
      </w:r>
      <w:r>
        <w:rPr>
          <w:spacing w:val="75"/>
          <w:sz w:val="24"/>
        </w:rPr>
        <w:t xml:space="preserve"> </w:t>
      </w:r>
      <w:r>
        <w:rPr>
          <w:sz w:val="24"/>
        </w:rPr>
        <w:t>из</w:t>
      </w:r>
      <w:r>
        <w:rPr>
          <w:spacing w:val="75"/>
          <w:sz w:val="24"/>
        </w:rPr>
        <w:t xml:space="preserve"> </w:t>
      </w:r>
      <w:r>
        <w:rPr>
          <w:sz w:val="24"/>
        </w:rPr>
        <w:t>бака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масла.</w:t>
      </w:r>
    </w:p>
    <w:p w:rsidR="00336B18" w:rsidRDefault="00A0577D">
      <w:pPr>
        <w:spacing w:before="11"/>
        <w:ind w:left="1366" w:right="1569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- 12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-</w:t>
      </w:r>
    </w:p>
    <w:p w:rsidR="00336B18" w:rsidRDefault="00336B18">
      <w:pPr>
        <w:jc w:val="center"/>
        <w:rPr>
          <w:rFonts w:ascii="Times New Roman"/>
          <w:sz w:val="18"/>
        </w:rPr>
        <w:sectPr w:rsidR="00336B18">
          <w:headerReference w:type="default" r:id="rId63"/>
          <w:footerReference w:type="default" r:id="rId64"/>
          <w:pgSz w:w="11930" w:h="16850"/>
          <w:pgMar w:top="1040" w:right="420" w:bottom="280" w:left="460" w:header="855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line="20" w:lineRule="exact"/>
        <w:ind w:left="5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6" style="width:480.05pt;height:.85pt;mso-position-horizontal-relative:char;mso-position-vertical-relative:line" coordsize="9601,17">
            <v:line id="_x0000_s1137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3"/>
        <w:spacing w:before="52" w:line="264" w:lineRule="auto"/>
        <w:ind w:left="1304" w:right="924"/>
        <w:jc w:val="both"/>
      </w:pPr>
      <w:r>
        <w:t>Перед</w:t>
      </w:r>
      <w:r>
        <w:rPr>
          <w:spacing w:val="1"/>
        </w:rPr>
        <w:t xml:space="preserve"> </w:t>
      </w:r>
      <w:r>
        <w:t>заправкой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отфильтровать</w:t>
      </w:r>
      <w:r>
        <w:rPr>
          <w:spacing w:val="7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фильтр.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провести</w:t>
      </w:r>
      <w:r>
        <w:rPr>
          <w:spacing w:val="76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исправности</w:t>
      </w:r>
      <w:r>
        <w:rPr>
          <w:spacing w:val="-9"/>
        </w:rPr>
        <w:t xml:space="preserve"> </w:t>
      </w:r>
      <w:r>
        <w:t>предохранительного</w:t>
      </w:r>
      <w:r>
        <w:rPr>
          <w:spacing w:val="-7"/>
        </w:rPr>
        <w:t xml:space="preserve"> </w:t>
      </w:r>
      <w:r>
        <w:t>устройства.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708"/>
        </w:tabs>
        <w:spacing w:before="2" w:line="261" w:lineRule="auto"/>
        <w:ind w:left="1347" w:right="884" w:hanging="360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Необходимо </w:t>
      </w:r>
      <w:r>
        <w:rPr>
          <w:w w:val="105"/>
          <w:sz w:val="24"/>
        </w:rPr>
        <w:t>проверить подвижность стальных тросов синхронизации. В</w:t>
      </w:r>
      <w:r>
        <w:rPr>
          <w:spacing w:val="-76"/>
          <w:w w:val="105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тросы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замены.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859"/>
        </w:tabs>
        <w:spacing w:before="4" w:line="264" w:lineRule="auto"/>
        <w:ind w:left="627" w:right="885" w:firstLine="36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</w:t>
      </w:r>
      <w:r>
        <w:rPr>
          <w:spacing w:val="1"/>
          <w:sz w:val="24"/>
        </w:rPr>
        <w:t xml:space="preserve"> </w:t>
      </w:r>
      <w:r>
        <w:rPr>
          <w:sz w:val="24"/>
        </w:rPr>
        <w:t>(гидроцилиндры,</w:t>
      </w:r>
      <w:r>
        <w:rPr>
          <w:spacing w:val="-8"/>
          <w:sz w:val="24"/>
        </w:rPr>
        <w:t xml:space="preserve"> </w:t>
      </w:r>
      <w:r>
        <w:rPr>
          <w:sz w:val="24"/>
        </w:rPr>
        <w:t>маслопроводы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соединители).</w:t>
      </w:r>
    </w:p>
    <w:p w:rsidR="00336B18" w:rsidRDefault="00A0577D">
      <w:pPr>
        <w:pStyle w:val="a4"/>
        <w:numPr>
          <w:ilvl w:val="2"/>
          <w:numId w:val="11"/>
        </w:numPr>
        <w:tabs>
          <w:tab w:val="left" w:pos="1751"/>
        </w:tabs>
        <w:spacing w:before="1" w:line="264" w:lineRule="auto"/>
        <w:ind w:left="1347" w:right="886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заводе-изготовителе.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регулировки.</w:t>
      </w:r>
    </w:p>
    <w:p w:rsidR="00336B18" w:rsidRDefault="00A0577D">
      <w:pPr>
        <w:pStyle w:val="a4"/>
        <w:numPr>
          <w:ilvl w:val="0"/>
          <w:numId w:val="12"/>
        </w:numPr>
        <w:tabs>
          <w:tab w:val="left" w:pos="938"/>
        </w:tabs>
        <w:spacing w:before="114" w:line="321" w:lineRule="exact"/>
        <w:ind w:left="937" w:hanging="311"/>
        <w:jc w:val="left"/>
        <w:rPr>
          <w:rFonts w:ascii="Arial" w:hAnsi="Arial"/>
          <w:b/>
          <w:sz w:val="28"/>
        </w:rPr>
      </w:pPr>
      <w:bookmarkStart w:id="8" w:name="_TOC_250003"/>
      <w:r>
        <w:rPr>
          <w:rFonts w:ascii="Arial" w:hAnsi="Arial"/>
          <w:b/>
          <w:sz w:val="28"/>
        </w:rPr>
        <w:t>Уход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 xml:space="preserve"> </w:t>
      </w:r>
      <w:bookmarkEnd w:id="8"/>
      <w:r>
        <w:rPr>
          <w:rFonts w:ascii="Arial" w:hAnsi="Arial"/>
          <w:b/>
          <w:sz w:val="28"/>
        </w:rPr>
        <w:t>обслуживание</w:t>
      </w:r>
    </w:p>
    <w:p w:rsidR="00336B18" w:rsidRDefault="00A0577D">
      <w:pPr>
        <w:spacing w:line="275" w:lineRule="exact"/>
        <w:ind w:left="98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Обслуживание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механической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системы</w:t>
      </w:r>
    </w:p>
    <w:p w:rsidR="00336B18" w:rsidRDefault="00A0577D">
      <w:pPr>
        <w:pStyle w:val="a3"/>
        <w:spacing w:before="155" w:line="264" w:lineRule="auto"/>
        <w:ind w:left="1347" w:right="886" w:hanging="360"/>
        <w:jc w:val="both"/>
      </w:pPr>
      <w:r>
        <w:t>▲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протирать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тканью.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</w:t>
      </w:r>
      <w:r>
        <w:rPr>
          <w:spacing w:val="-6"/>
        </w:rPr>
        <w:t xml:space="preserve"> </w:t>
      </w:r>
      <w:r>
        <w:t>электропитание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работ.</w:t>
      </w:r>
    </w:p>
    <w:p w:rsidR="00336B18" w:rsidRDefault="00A0577D">
      <w:pPr>
        <w:pStyle w:val="a3"/>
        <w:spacing w:line="264" w:lineRule="auto"/>
        <w:ind w:left="1227" w:right="878" w:hanging="240"/>
        <w:jc w:val="both"/>
      </w:pPr>
      <w:r>
        <w:t>▲</w:t>
      </w:r>
      <w:r>
        <w:rPr>
          <w:spacing w:val="1"/>
        </w:rPr>
        <w:t xml:space="preserve"> </w:t>
      </w:r>
      <w:r>
        <w:t>Рабочая зона и сам подъемник должны быть чистыми.</w:t>
      </w:r>
      <w:r>
        <w:rPr>
          <w:spacing w:val="1"/>
        </w:rPr>
        <w:t xml:space="preserve"> </w:t>
      </w:r>
      <w:r>
        <w:t>Если на подъемнике</w:t>
      </w:r>
      <w:r>
        <w:rPr>
          <w:spacing w:val="1"/>
        </w:rPr>
        <w:t xml:space="preserve"> </w:t>
      </w:r>
      <w:r>
        <w:t>скапливается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пыли,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изнашивается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>
        <w:t>снижается.</w:t>
      </w:r>
    </w:p>
    <w:p w:rsidR="00336B18" w:rsidRDefault="00336B18">
      <w:pPr>
        <w:pStyle w:val="a3"/>
        <w:spacing w:before="10"/>
        <w:rPr>
          <w:sz w:val="33"/>
        </w:rPr>
      </w:pPr>
    </w:p>
    <w:p w:rsidR="00336B18" w:rsidRDefault="00A0577D">
      <w:pPr>
        <w:ind w:left="6928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511809</wp:posOffset>
            </wp:positionH>
            <wp:positionV relativeFrom="paragraph">
              <wp:posOffset>110275</wp:posOffset>
            </wp:positionV>
            <wp:extent cx="4084320" cy="2942419"/>
            <wp:effectExtent l="0" t="0" r="0" b="0"/>
            <wp:wrapNone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94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Ежедневно</w:t>
      </w:r>
    </w:p>
    <w:p w:rsidR="00336B18" w:rsidRDefault="00A0577D">
      <w:pPr>
        <w:pStyle w:val="a3"/>
        <w:spacing w:before="97" w:line="324" w:lineRule="auto"/>
        <w:ind w:left="6928" w:right="880"/>
        <w:jc w:val="both"/>
      </w:pPr>
      <w:r>
        <w:t>▲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гидравлического цилиндра и</w:t>
      </w:r>
      <w:r>
        <w:rPr>
          <w:spacing w:val="-72"/>
        </w:rPr>
        <w:t xml:space="preserve"> </w:t>
      </w:r>
      <w:r>
        <w:t>каретки,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соединение</w:t>
      </w:r>
      <w:r>
        <w:rPr>
          <w:spacing w:val="-72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кареток</w:t>
      </w:r>
      <w:r>
        <w:rPr>
          <w:spacing w:val="7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креплений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поломки.</w:t>
      </w:r>
    </w:p>
    <w:p w:rsidR="00336B18" w:rsidRDefault="00A0577D">
      <w:pPr>
        <w:pStyle w:val="a3"/>
        <w:spacing w:line="324" w:lineRule="auto"/>
        <w:ind w:left="6928" w:right="880"/>
        <w:jc w:val="both"/>
      </w:pPr>
      <w:r>
        <w:t>▲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натяжение</w:t>
      </w:r>
      <w:r>
        <w:rPr>
          <w:spacing w:val="-72"/>
        </w:rPr>
        <w:t xml:space="preserve"> </w:t>
      </w:r>
      <w:r>
        <w:t>тросов.</w:t>
      </w:r>
    </w:p>
    <w:p w:rsidR="00336B18" w:rsidRDefault="00336B18">
      <w:pPr>
        <w:pStyle w:val="a3"/>
        <w:rPr>
          <w:sz w:val="26"/>
        </w:rPr>
      </w:pPr>
    </w:p>
    <w:p w:rsidR="00336B18" w:rsidRDefault="00336B18">
      <w:pPr>
        <w:pStyle w:val="a3"/>
        <w:rPr>
          <w:sz w:val="26"/>
        </w:rPr>
      </w:pPr>
    </w:p>
    <w:p w:rsidR="00336B18" w:rsidRDefault="00336B18">
      <w:pPr>
        <w:pStyle w:val="a3"/>
        <w:rPr>
          <w:sz w:val="26"/>
        </w:rPr>
      </w:pPr>
    </w:p>
    <w:p w:rsidR="00336B18" w:rsidRDefault="00336B18">
      <w:pPr>
        <w:pStyle w:val="a3"/>
        <w:spacing w:before="1"/>
        <w:rPr>
          <w:sz w:val="25"/>
        </w:rPr>
      </w:pPr>
    </w:p>
    <w:p w:rsidR="00336B18" w:rsidRDefault="00A0577D">
      <w:pPr>
        <w:pStyle w:val="a3"/>
        <w:spacing w:line="319" w:lineRule="auto"/>
        <w:ind w:left="987" w:right="879"/>
        <w:jc w:val="both"/>
      </w:pPr>
      <w:r>
        <w:rPr>
          <w:rFonts w:ascii="Arial" w:hAnsi="Arial"/>
          <w:b/>
        </w:rPr>
        <w:t>Еженедельно:</w:t>
      </w:r>
      <w:r>
        <w:rPr>
          <w:rFonts w:ascii="Arial" w:hAnsi="Arial"/>
          <w:b/>
          <w:spacing w:val="1"/>
        </w:rPr>
        <w:t xml:space="preserve"> </w:t>
      </w:r>
      <w:r>
        <w:t>▲</w:t>
      </w:r>
      <w:r>
        <w:rPr>
          <w:spacing w:val="1"/>
        </w:rPr>
        <w:t xml:space="preserve"> </w:t>
      </w:r>
      <w:r>
        <w:t>Литиевой</w:t>
      </w:r>
      <w:r>
        <w:rPr>
          <w:spacing w:val="1"/>
        </w:rPr>
        <w:t xml:space="preserve"> </w:t>
      </w:r>
      <w:r>
        <w:t>смазкой</w:t>
      </w:r>
      <w:r>
        <w:rPr>
          <w:spacing w:val="1"/>
        </w:rPr>
        <w:t xml:space="preserve"> </w:t>
      </w:r>
      <w:r>
        <w:t>2#</w:t>
      </w:r>
      <w:r>
        <w:rPr>
          <w:spacing w:val="75"/>
        </w:rPr>
        <w:t xml:space="preserve"> </w:t>
      </w:r>
      <w:r>
        <w:t>(GB7324-87)</w:t>
      </w:r>
      <w:r>
        <w:rPr>
          <w:spacing w:val="75"/>
        </w:rPr>
        <w:t xml:space="preserve"> </w:t>
      </w:r>
      <w:r>
        <w:t>смажьте</w:t>
      </w:r>
      <w:r>
        <w:rPr>
          <w:spacing w:val="75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детали кареток в вертикальных стойках. Смазывайте подвижную поверхность</w:t>
      </w:r>
      <w:r>
        <w:rPr>
          <w:spacing w:val="1"/>
        </w:rPr>
        <w:t xml:space="preserve"> </w:t>
      </w:r>
      <w:r>
        <w:t>сверху</w:t>
      </w:r>
      <w:r>
        <w:rPr>
          <w:spacing w:val="-11"/>
        </w:rPr>
        <w:t xml:space="preserve"> </w:t>
      </w:r>
      <w:r>
        <w:t>вниз</w:t>
      </w:r>
      <w:r>
        <w:rPr>
          <w:spacing w:val="-8"/>
        </w:rPr>
        <w:t xml:space="preserve"> </w:t>
      </w:r>
      <w:r>
        <w:t>равномерно.</w:t>
      </w:r>
    </w:p>
    <w:p w:rsidR="00336B18" w:rsidRDefault="00336B18">
      <w:pPr>
        <w:spacing w:line="319" w:lineRule="auto"/>
        <w:jc w:val="both"/>
        <w:sectPr w:rsidR="00336B18">
          <w:headerReference w:type="default" r:id="rId66"/>
          <w:footerReference w:type="default" r:id="rId67"/>
          <w:pgSz w:w="11930" w:h="16850"/>
          <w:pgMar w:top="1040" w:right="420" w:bottom="1440" w:left="460" w:header="855" w:footer="1257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13"/>
          <w:cols w:space="720"/>
        </w:sectPr>
      </w:pPr>
    </w:p>
    <w:p w:rsidR="00336B18" w:rsidRDefault="00336B18">
      <w:pPr>
        <w:pStyle w:val="a3"/>
        <w:spacing w:before="1"/>
        <w:rPr>
          <w:sz w:val="2"/>
        </w:rPr>
      </w:pPr>
    </w:p>
    <w:p w:rsidR="00336B18" w:rsidRDefault="00796AAA">
      <w:pPr>
        <w:pStyle w:val="a3"/>
        <w:ind w:left="5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2" style="width:480.05pt;height:30.65pt;mso-position-horizontal-relative:char;mso-position-vertical-relative:line" coordsize="9601,613">
            <v:line id="_x0000_s1135" style="position:absolute" from="0,8" to="9601,8" strokeweight=".28925mm"/>
            <v:shape id="_x0000_s1134" type="#_x0000_t75" style="position:absolute;left:419;top:38;width:570;height:511">
              <v:imagedata r:id="rId56" o:title=""/>
            </v:shape>
            <v:shape id="_x0000_s1133" type="#_x0000_t202" style="position:absolute;width:9601;height:613" filled="f" stroked="f">
              <v:textbox inset="0,0,0,0">
                <w:txbxContent>
                  <w:p w:rsidR="00336B18" w:rsidRDefault="00336B18">
                    <w:pPr>
                      <w:spacing w:before="7"/>
                      <w:rPr>
                        <w:sz w:val="26"/>
                      </w:rPr>
                    </w:pPr>
                  </w:p>
                  <w:p w:rsidR="00336B18" w:rsidRDefault="00A0577D">
                    <w:pPr>
                      <w:ind w:left="11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▲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Замечание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течение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первого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месяца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эксплуатации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следует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наносить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6B18" w:rsidRDefault="00A0577D">
      <w:pPr>
        <w:pStyle w:val="a3"/>
        <w:spacing w:before="61" w:line="307" w:lineRule="auto"/>
        <w:ind w:left="2607" w:right="792"/>
      </w:pPr>
      <w:r>
        <w:t>литиевую</w:t>
      </w:r>
      <w:r>
        <w:rPr>
          <w:spacing w:val="26"/>
        </w:rPr>
        <w:t xml:space="preserve"> </w:t>
      </w:r>
      <w:r>
        <w:t>смазку</w:t>
      </w:r>
      <w:r>
        <w:rPr>
          <w:spacing w:val="2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контактную</w:t>
      </w:r>
      <w:r>
        <w:rPr>
          <w:spacing w:val="27"/>
        </w:rPr>
        <w:t xml:space="preserve"> </w:t>
      </w:r>
      <w:r>
        <w:t>поверхность</w:t>
      </w:r>
      <w:r>
        <w:rPr>
          <w:spacing w:val="26"/>
        </w:rPr>
        <w:t xml:space="preserve"> </w:t>
      </w:r>
      <w:r>
        <w:t>кареток</w:t>
      </w:r>
      <w:r>
        <w:rPr>
          <w:spacing w:val="24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раза</w:t>
      </w:r>
      <w:r>
        <w:rPr>
          <w:spacing w:val="27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неделю.</w:t>
      </w:r>
    </w:p>
    <w:p w:rsidR="00336B18" w:rsidRDefault="00A0577D">
      <w:pPr>
        <w:pStyle w:val="a3"/>
        <w:spacing w:before="5"/>
        <w:ind w:left="826"/>
      </w:pPr>
      <w:r>
        <w:rPr>
          <w:rFonts w:ascii="Arial" w:hAnsi="Arial"/>
          <w:b/>
        </w:rPr>
        <w:t>Ежемесячно:</w:t>
      </w:r>
      <w:r>
        <w:rPr>
          <w:rFonts w:ascii="Arial" w:hAnsi="Arial"/>
          <w:b/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Проверяйте</w:t>
      </w:r>
      <w:r>
        <w:rPr>
          <w:spacing w:val="-7"/>
        </w:rPr>
        <w:t xml:space="preserve"> </w:t>
      </w:r>
      <w:r>
        <w:t>затяжку</w:t>
      </w:r>
      <w:r>
        <w:rPr>
          <w:spacing w:val="-6"/>
        </w:rPr>
        <w:t xml:space="preserve"> </w:t>
      </w:r>
      <w:r>
        <w:t>анкерных</w:t>
      </w:r>
      <w:r>
        <w:rPr>
          <w:spacing w:val="-8"/>
        </w:rPr>
        <w:t xml:space="preserve"> </w:t>
      </w:r>
      <w:r>
        <w:t>болтов</w:t>
      </w:r>
      <w:r>
        <w:rPr>
          <w:spacing w:val="-6"/>
        </w:rPr>
        <w:t xml:space="preserve"> </w:t>
      </w:r>
      <w:r>
        <w:t>крепления</w:t>
      </w:r>
      <w:r>
        <w:rPr>
          <w:spacing w:val="-7"/>
        </w:rPr>
        <w:t xml:space="preserve"> </w:t>
      </w:r>
      <w:r>
        <w:t>подъемника.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974"/>
        </w:tabs>
        <w:spacing w:before="26"/>
        <w:ind w:left="973" w:hanging="148"/>
        <w:rPr>
          <w:sz w:val="24"/>
        </w:rPr>
      </w:pPr>
      <w:r>
        <w:rPr>
          <w:sz w:val="24"/>
        </w:rPr>
        <w:t>Смазывайте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натягивайте</w:t>
      </w:r>
      <w:r>
        <w:rPr>
          <w:spacing w:val="1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тросы</w:t>
      </w:r>
      <w:r>
        <w:rPr>
          <w:spacing w:val="9"/>
          <w:sz w:val="24"/>
        </w:rPr>
        <w:t xml:space="preserve"> </w:t>
      </w:r>
      <w:r>
        <w:rPr>
          <w:sz w:val="24"/>
        </w:rPr>
        <w:t>синхронизации.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974"/>
        </w:tabs>
        <w:spacing w:before="27"/>
        <w:ind w:left="973" w:hanging="148"/>
        <w:rPr>
          <w:sz w:val="24"/>
        </w:rPr>
      </w:pPr>
      <w:r>
        <w:rPr>
          <w:sz w:val="24"/>
        </w:rPr>
        <w:t>Проверяйте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шланги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износа.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1091"/>
        </w:tabs>
        <w:spacing w:before="27" w:line="264" w:lineRule="auto"/>
        <w:ind w:right="740" w:firstLine="0"/>
        <w:rPr>
          <w:sz w:val="24"/>
        </w:rPr>
      </w:pPr>
      <w:r>
        <w:rPr>
          <w:sz w:val="24"/>
        </w:rPr>
        <w:t>Проверяйте</w:t>
      </w:r>
      <w:r>
        <w:rPr>
          <w:spacing w:val="5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8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смазки.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высококачественную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литиевую</w:t>
      </w:r>
      <w:r>
        <w:rPr>
          <w:spacing w:val="-7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-9"/>
          <w:sz w:val="24"/>
        </w:rPr>
        <w:t xml:space="preserve"> </w:t>
      </w:r>
      <w:r>
        <w:rPr>
          <w:sz w:val="24"/>
        </w:rPr>
        <w:t>(GB7324-87).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1099"/>
        </w:tabs>
        <w:spacing w:before="35" w:line="225" w:lineRule="auto"/>
        <w:ind w:left="865" w:right="715" w:firstLine="0"/>
        <w:rPr>
          <w:sz w:val="24"/>
        </w:rPr>
      </w:pPr>
      <w:r>
        <w:rPr>
          <w:sz w:val="24"/>
        </w:rPr>
        <w:t>Проверьте</w:t>
      </w:r>
      <w:r>
        <w:rPr>
          <w:spacing w:val="14"/>
          <w:sz w:val="24"/>
        </w:rPr>
        <w:t xml:space="preserve"> </w:t>
      </w:r>
      <w:r>
        <w:rPr>
          <w:sz w:val="24"/>
        </w:rPr>
        <w:t>все</w:t>
      </w:r>
      <w:r>
        <w:rPr>
          <w:spacing w:val="11"/>
          <w:sz w:val="24"/>
        </w:rPr>
        <w:t xml:space="preserve"> </w:t>
      </w:r>
      <w:r>
        <w:rPr>
          <w:sz w:val="24"/>
        </w:rPr>
        <w:t>штифты,</w:t>
      </w:r>
      <w:r>
        <w:rPr>
          <w:spacing w:val="13"/>
          <w:sz w:val="24"/>
        </w:rPr>
        <w:t xml:space="preserve"> </w:t>
      </w:r>
      <w:r>
        <w:rPr>
          <w:sz w:val="24"/>
        </w:rPr>
        <w:t>болты,</w:t>
      </w:r>
      <w:r>
        <w:rPr>
          <w:spacing w:val="13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72"/>
          <w:sz w:val="24"/>
        </w:rPr>
        <w:t xml:space="preserve"> </w:t>
      </w:r>
      <w:r>
        <w:rPr>
          <w:sz w:val="24"/>
        </w:rPr>
        <w:t>соединения.</w:t>
      </w:r>
    </w:p>
    <w:p w:rsidR="00336B18" w:rsidRDefault="00A0577D">
      <w:pPr>
        <w:pStyle w:val="a3"/>
        <w:spacing w:before="28" w:line="230" w:lineRule="auto"/>
        <w:ind w:left="908" w:right="716" w:firstLine="29"/>
        <w:jc w:val="both"/>
      </w:pPr>
      <w:r>
        <w:rPr>
          <w:noProof/>
          <w:position w:val="-3"/>
          <w:lang w:eastAsia="ru-RU"/>
        </w:rPr>
        <w:drawing>
          <wp:inline distT="0" distB="0" distL="0" distR="0">
            <wp:extent cx="361950" cy="324466"/>
            <wp:effectExtent l="0" t="0" r="0" b="0"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Arial" w:hAnsi="Arial"/>
          <w:b/>
        </w:rPr>
        <w:t>Замечание</w:t>
      </w:r>
      <w:r>
        <w:t>: все анкерные болты должны быть затянуты. Если какие-то</w:t>
      </w:r>
      <w:r>
        <w:rPr>
          <w:spacing w:val="1"/>
        </w:rPr>
        <w:t xml:space="preserve"> </w:t>
      </w:r>
      <w:r>
        <w:t>болты</w:t>
      </w:r>
      <w:r>
        <w:rPr>
          <w:spacing w:val="1"/>
        </w:rPr>
        <w:t xml:space="preserve"> </w:t>
      </w:r>
      <w:r>
        <w:t>повреждены,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разрешения</w:t>
      </w:r>
      <w:r>
        <w:rPr>
          <w:spacing w:val="-9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проблемы.</w:t>
      </w:r>
    </w:p>
    <w:p w:rsidR="00336B18" w:rsidRDefault="00336B18">
      <w:pPr>
        <w:pStyle w:val="a3"/>
        <w:spacing w:before="2"/>
        <w:rPr>
          <w:sz w:val="32"/>
        </w:rPr>
      </w:pPr>
    </w:p>
    <w:p w:rsidR="00336B18" w:rsidRDefault="00A0577D">
      <w:pPr>
        <w:ind w:left="826"/>
        <w:rPr>
          <w:sz w:val="24"/>
        </w:rPr>
      </w:pPr>
      <w:r>
        <w:rPr>
          <w:rFonts w:ascii="Arial" w:hAnsi="Arial"/>
          <w:b/>
          <w:sz w:val="24"/>
        </w:rPr>
        <w:t>Каждые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полгода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поломок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узлах.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1089"/>
        </w:tabs>
        <w:spacing w:before="26" w:line="261" w:lineRule="auto"/>
        <w:ind w:right="741" w:firstLine="0"/>
        <w:rPr>
          <w:sz w:val="24"/>
        </w:rPr>
      </w:pPr>
      <w:r>
        <w:rPr>
          <w:sz w:val="24"/>
        </w:rPr>
        <w:t>Проверить</w:t>
      </w:r>
      <w:r>
        <w:rPr>
          <w:spacing w:val="5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53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53"/>
          <w:sz w:val="24"/>
        </w:rPr>
        <w:t xml:space="preserve"> </w:t>
      </w:r>
      <w:r>
        <w:rPr>
          <w:sz w:val="24"/>
        </w:rPr>
        <w:t>Если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-72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-7"/>
          <w:sz w:val="24"/>
        </w:rPr>
        <w:t xml:space="preserve"> </w:t>
      </w:r>
      <w:r>
        <w:rPr>
          <w:sz w:val="24"/>
        </w:rPr>
        <w:t>ощущается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вибрация,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смазать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блоки.</w:t>
      </w:r>
    </w:p>
    <w:p w:rsidR="00336B18" w:rsidRDefault="00A0577D">
      <w:pPr>
        <w:pStyle w:val="a4"/>
        <w:numPr>
          <w:ilvl w:val="0"/>
          <w:numId w:val="10"/>
        </w:numPr>
        <w:tabs>
          <w:tab w:val="left" w:pos="974"/>
        </w:tabs>
        <w:spacing w:before="5"/>
        <w:ind w:left="973" w:hanging="148"/>
        <w:rPr>
          <w:sz w:val="24"/>
        </w:rPr>
      </w:pPr>
      <w:r>
        <w:rPr>
          <w:sz w:val="24"/>
        </w:rPr>
        <w:t>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отрегулируйте синхронизацию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кареток.</w:t>
      </w:r>
    </w:p>
    <w:p w:rsidR="00336B18" w:rsidRDefault="00A0577D">
      <w:pPr>
        <w:pStyle w:val="a3"/>
        <w:spacing w:before="34"/>
        <w:ind w:left="908"/>
      </w:pPr>
      <w:r>
        <w:t>-</w:t>
      </w:r>
      <w:r>
        <w:rPr>
          <w:spacing w:val="-3"/>
        </w:rPr>
        <w:t xml:space="preserve"> </w:t>
      </w:r>
      <w:r>
        <w:t>Проверьте вертикальность</w:t>
      </w:r>
      <w:r>
        <w:rPr>
          <w:spacing w:val="-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стоек.</w:t>
      </w:r>
    </w:p>
    <w:p w:rsidR="00336B18" w:rsidRDefault="00A0577D">
      <w:pPr>
        <w:pStyle w:val="a3"/>
        <w:spacing w:before="197" w:line="254" w:lineRule="auto"/>
        <w:ind w:left="1868" w:right="843" w:hanging="931"/>
        <w:jc w:val="both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3850"/>
            <wp:effectExtent l="0" t="0" r="0" b="0"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Arial" w:hAnsi="Arial"/>
          <w:b/>
        </w:rPr>
        <w:t>Замечание</w:t>
      </w:r>
      <w:r>
        <w:t>: смазку следует наносить с внутренней стороны вертикальной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равномерный</w:t>
      </w:r>
      <w:r>
        <w:rPr>
          <w:spacing w:val="-7"/>
        </w:rPr>
        <w:t xml:space="preserve"> </w:t>
      </w:r>
      <w:r>
        <w:t>подъем.</w:t>
      </w:r>
    </w:p>
    <w:p w:rsidR="00336B18" w:rsidRDefault="00A0577D">
      <w:pPr>
        <w:spacing w:before="100" w:line="336" w:lineRule="auto"/>
        <w:ind w:left="1695" w:right="5257" w:hanging="83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Обслуживание гидравлической системы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Очистка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замена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масла</w:t>
      </w:r>
    </w:p>
    <w:p w:rsidR="00336B18" w:rsidRDefault="00A0577D">
      <w:pPr>
        <w:pStyle w:val="a3"/>
        <w:spacing w:line="324" w:lineRule="auto"/>
        <w:ind w:left="1890" w:right="885" w:hanging="180"/>
        <w:jc w:val="both"/>
      </w:pPr>
      <w:r>
        <w:t>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очистите</w:t>
      </w:r>
      <w:r>
        <w:rPr>
          <w:spacing w:val="1"/>
        </w:rPr>
        <w:t xml:space="preserve"> </w:t>
      </w:r>
      <w:r>
        <w:t>бак</w:t>
      </w:r>
      <w:r>
        <w:rPr>
          <w:spacing w:val="1"/>
        </w:rPr>
        <w:t xml:space="preserve"> </w:t>
      </w:r>
      <w:r>
        <w:t>для</w:t>
      </w:r>
      <w:r>
        <w:rPr>
          <w:spacing w:val="-72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замените</w:t>
      </w:r>
      <w:r>
        <w:rPr>
          <w:spacing w:val="1"/>
        </w:rPr>
        <w:t xml:space="preserve"> </w:t>
      </w:r>
      <w:r>
        <w:t>масло.</w:t>
      </w:r>
      <w:r>
        <w:rPr>
          <w:spacing w:val="1"/>
        </w:rPr>
        <w:t xml:space="preserve"> </w:t>
      </w:r>
      <w:r>
        <w:t>Далее</w:t>
      </w:r>
      <w:r>
        <w:rPr>
          <w:spacing w:val="75"/>
        </w:rPr>
        <w:t xml:space="preserve"> </w:t>
      </w:r>
      <w:r>
        <w:t>гидравлическую</w:t>
      </w:r>
      <w:r>
        <w:rPr>
          <w:spacing w:val="1"/>
        </w:rPr>
        <w:t xml:space="preserve"> </w:t>
      </w:r>
      <w:r>
        <w:t>систему необходимо</w:t>
      </w:r>
      <w:r>
        <w:rPr>
          <w:spacing w:val="3"/>
        </w:rPr>
        <w:t xml:space="preserve"> </w:t>
      </w:r>
      <w:r>
        <w:t>очищать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 в</w:t>
      </w:r>
      <w:r>
        <w:rPr>
          <w:spacing w:val="3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заменой</w:t>
      </w:r>
      <w:r>
        <w:rPr>
          <w:spacing w:val="3"/>
        </w:rPr>
        <w:t xml:space="preserve"> </w:t>
      </w:r>
      <w:r>
        <w:t>масла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системе.</w:t>
      </w:r>
    </w:p>
    <w:p w:rsidR="00336B18" w:rsidRDefault="00A0577D">
      <w:pPr>
        <w:spacing w:before="5"/>
        <w:ind w:left="169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▲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Замена уплотнений</w:t>
      </w:r>
    </w:p>
    <w:p w:rsidR="00336B18" w:rsidRDefault="00A0577D">
      <w:pPr>
        <w:pStyle w:val="a3"/>
        <w:spacing w:before="95" w:line="324" w:lineRule="auto"/>
        <w:ind w:left="1345" w:right="880" w:firstLine="359"/>
        <w:jc w:val="both"/>
      </w:pPr>
      <w:r>
        <w:t>Теперь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масла.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возникли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уплотнений,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уплотнениями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8"/>
        </w:rPr>
        <w:t xml:space="preserve"> </w:t>
      </w:r>
      <w:r>
        <w:t>(заводскими)</w:t>
      </w:r>
      <w:r>
        <w:rPr>
          <w:spacing w:val="-9"/>
        </w:rPr>
        <w:t xml:space="preserve"> </w:t>
      </w:r>
      <w:r>
        <w:t>характеристиками.</w:t>
      </w:r>
    </w:p>
    <w:p w:rsidR="00336B18" w:rsidRDefault="00336B18">
      <w:pPr>
        <w:spacing w:line="324" w:lineRule="auto"/>
        <w:jc w:val="both"/>
        <w:sectPr w:rsidR="00336B18">
          <w:headerReference w:type="default" r:id="rId69"/>
          <w:footerReference w:type="default" r:id="rId70"/>
          <w:pgSz w:w="11930" w:h="16850"/>
          <w:pgMar w:top="1040" w:right="420" w:bottom="13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2"/>
        <w:rPr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480.05pt;height:.85pt;mso-position-horizontal-relative:char;mso-position-vertical-relative:line" coordsize="9601,17">
            <v:line id="_x0000_s1131" style="position:absolute" from="0,8" to="9601,8" strokeweight=".28925mm"/>
            <w10:wrap type="none"/>
            <w10:anchorlock/>
          </v:group>
        </w:pict>
      </w:r>
    </w:p>
    <w:p w:rsidR="00336B18" w:rsidRDefault="00A0577D">
      <w:pPr>
        <w:pStyle w:val="a4"/>
        <w:numPr>
          <w:ilvl w:val="0"/>
          <w:numId w:val="12"/>
        </w:numPr>
        <w:tabs>
          <w:tab w:val="left" w:pos="1094"/>
        </w:tabs>
        <w:spacing w:before="147"/>
        <w:ind w:left="1093" w:hanging="467"/>
        <w:jc w:val="left"/>
        <w:rPr>
          <w:rFonts w:ascii="Arial" w:hAnsi="Arial"/>
          <w:b/>
          <w:sz w:val="28"/>
        </w:rPr>
      </w:pPr>
      <w:bookmarkStart w:id="9" w:name="_TOC_250002"/>
      <w:r>
        <w:rPr>
          <w:rFonts w:ascii="Arial" w:hAnsi="Arial"/>
          <w:b/>
          <w:sz w:val="28"/>
        </w:rPr>
        <w:t>Поиск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устранение</w:t>
      </w:r>
      <w:r>
        <w:rPr>
          <w:rFonts w:ascii="Arial" w:hAnsi="Arial"/>
          <w:b/>
          <w:spacing w:val="-6"/>
          <w:sz w:val="28"/>
        </w:rPr>
        <w:t xml:space="preserve"> </w:t>
      </w:r>
      <w:bookmarkEnd w:id="9"/>
      <w:r>
        <w:rPr>
          <w:rFonts w:ascii="Arial" w:hAnsi="Arial"/>
          <w:b/>
          <w:sz w:val="28"/>
        </w:rPr>
        <w:t>неисправностей</w:t>
      </w:r>
    </w:p>
    <w:p w:rsidR="00336B18" w:rsidRDefault="00336B18">
      <w:pPr>
        <w:pStyle w:val="a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410"/>
        <w:gridCol w:w="5247"/>
      </w:tblGrid>
      <w:tr w:rsidR="00336B18">
        <w:trPr>
          <w:trHeight w:val="338"/>
        </w:trPr>
        <w:tc>
          <w:tcPr>
            <w:tcW w:w="2454" w:type="dxa"/>
          </w:tcPr>
          <w:p w:rsidR="00336B18" w:rsidRDefault="00A0577D">
            <w:pPr>
              <w:pStyle w:val="TableParagraph"/>
              <w:spacing w:line="293" w:lineRule="exact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Неисправность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spacing w:line="29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Причины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spacing w:line="293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Устранение</w:t>
            </w:r>
          </w:p>
        </w:tc>
      </w:tr>
      <w:tr w:rsidR="00336B18">
        <w:trPr>
          <w:trHeight w:val="1346"/>
        </w:trPr>
        <w:tc>
          <w:tcPr>
            <w:tcW w:w="2454" w:type="dxa"/>
          </w:tcPr>
          <w:p w:rsidR="00336B18" w:rsidRDefault="00A0577D">
            <w:pPr>
              <w:pStyle w:val="TableParagraph"/>
              <w:spacing w:line="273" w:lineRule="auto"/>
              <w:ind w:left="110" w:right="8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Электродвигатель</w:t>
            </w:r>
            <w:r>
              <w:rPr>
                <w:rFonts w:ascii="Calibri" w:hAnsi="Calibri"/>
                <w:spacing w:val="1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1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вращается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подъеме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line="273" w:lineRule="auto"/>
              <w:ind w:right="95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Неисправен</w:t>
            </w:r>
            <w:r>
              <w:rPr>
                <w:rFonts w:ascii="Calibri" w:hAnsi="Calibri"/>
                <w:spacing w:val="2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переключатель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кнопки</w:t>
            </w:r>
          </w:p>
          <w:p w:rsidR="00336B18" w:rsidRDefault="00A0577D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before="2" w:line="273" w:lineRule="auto"/>
              <w:ind w:right="93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1"/>
                <w:sz w:val="16"/>
              </w:rPr>
              <w:t>Короткое</w:t>
            </w:r>
            <w:r>
              <w:rPr>
                <w:rFonts w:ascii="Calibri" w:hAnsi="Calibri"/>
                <w:spacing w:val="64"/>
                <w:sz w:val="16"/>
              </w:rPr>
              <w:t xml:space="preserve">  </w:t>
            </w:r>
            <w:r>
              <w:rPr>
                <w:rFonts w:ascii="Calibri" w:hAnsi="Calibri"/>
                <w:sz w:val="16"/>
              </w:rPr>
              <w:t xml:space="preserve">замыкание    </w:t>
            </w:r>
            <w:r>
              <w:rPr>
                <w:rFonts w:ascii="Calibri" w:hAnsi="Calibri"/>
                <w:spacing w:val="1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обмотке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соединителя АС</w:t>
            </w:r>
          </w:p>
          <w:p w:rsidR="00336B18" w:rsidRDefault="00A0577D">
            <w:pPr>
              <w:pStyle w:val="TableParagraph"/>
              <w:numPr>
                <w:ilvl w:val="0"/>
                <w:numId w:val="9"/>
              </w:numPr>
              <w:tabs>
                <w:tab w:val="left" w:pos="844"/>
                <w:tab w:val="left" w:pos="845"/>
              </w:tabs>
              <w:spacing w:before="3"/>
              <w:ind w:left="844" w:hanging="73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Датчик-ограничитель</w:t>
            </w:r>
          </w:p>
          <w:p w:rsidR="00336B18" w:rsidRDefault="00A0577D">
            <w:pPr>
              <w:pStyle w:val="TableParagraph"/>
              <w:spacing w:before="31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неисправен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spacing w:line="194" w:lineRule="exact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Проверить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цепь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кнопки</w:t>
            </w:r>
          </w:p>
          <w:p w:rsidR="00336B18" w:rsidRDefault="00A0577D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spacing w:before="28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Проверить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цепь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соединителя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АС</w:t>
            </w:r>
          </w:p>
          <w:p w:rsidR="00336B18" w:rsidRDefault="00A0577D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before="30" w:line="273" w:lineRule="auto"/>
              <w:ind w:left="107" w:right="99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Если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неисправность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исчезает</w:t>
            </w:r>
            <w:r>
              <w:rPr>
                <w:rFonts w:ascii="Calibri" w:hAnsi="Calibri"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замыкания</w:t>
            </w:r>
            <w:r>
              <w:rPr>
                <w:rFonts w:ascii="Calibri" w:hAnsi="Calibri"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контактов</w:t>
            </w:r>
            <w:r>
              <w:rPr>
                <w:rFonts w:ascii="Calibri" w:hAnsi="Calibri"/>
                <w:spacing w:val="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датчика,</w:t>
            </w:r>
            <w:r>
              <w:rPr>
                <w:rFonts w:ascii="Calibri" w:hAnsi="Calibri"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его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следует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проверить.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Датчик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необходимо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отрегулировать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или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заменить.</w:t>
            </w:r>
          </w:p>
          <w:p w:rsidR="00336B18" w:rsidRDefault="00A0577D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spacing w:before="3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Заменить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датчик-ограничитель</w:t>
            </w:r>
          </w:p>
        </w:tc>
      </w:tr>
      <w:tr w:rsidR="00336B18">
        <w:trPr>
          <w:trHeight w:val="450"/>
        </w:trPr>
        <w:tc>
          <w:tcPr>
            <w:tcW w:w="2454" w:type="dxa"/>
          </w:tcPr>
          <w:p w:rsidR="00336B18" w:rsidRDefault="00A0577D">
            <w:pPr>
              <w:pStyle w:val="TableParagraph"/>
              <w:spacing w:line="194" w:lineRule="exact"/>
              <w:ind w:left="11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70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процессе</w:t>
            </w:r>
            <w:proofErr w:type="gramEnd"/>
            <w:r>
              <w:rPr>
                <w:rFonts w:ascii="Calibri" w:hAnsi="Calibri"/>
                <w:spacing w:val="3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работы   двигатель</w:t>
            </w:r>
          </w:p>
          <w:p w:rsidR="00336B18" w:rsidRDefault="00A0577D">
            <w:pPr>
              <w:pStyle w:val="TableParagraph"/>
              <w:spacing w:before="30"/>
              <w:ind w:left="11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издает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звук,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вращается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tabs>
                <w:tab w:val="left" w:pos="1672"/>
              </w:tabs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Неисправность</w:t>
            </w:r>
            <w:r>
              <w:rPr>
                <w:rFonts w:ascii="Calibri" w:hAnsi="Calibri"/>
                <w:sz w:val="16"/>
              </w:rPr>
              <w:tab/>
              <w:t>3-фазной</w:t>
            </w:r>
          </w:p>
          <w:p w:rsidR="00336B18" w:rsidRDefault="00A0577D">
            <w:pPr>
              <w:pStyle w:val="TableParagraph"/>
              <w:spacing w:before="30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системы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питания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Следует</w:t>
            </w:r>
            <w:r>
              <w:rPr>
                <w:rFonts w:ascii="Calibri" w:hAnsi="Calibri"/>
                <w:spacing w:val="4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немедленно  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остановить  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движение  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и  </w:t>
            </w:r>
            <w:r>
              <w:rPr>
                <w:rFonts w:ascii="Calibri" w:hAnsi="Calibri"/>
                <w:spacing w:val="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 xml:space="preserve">выполнить  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проверку</w:t>
            </w:r>
          </w:p>
          <w:p w:rsidR="00336B18" w:rsidRDefault="00A0577D">
            <w:pPr>
              <w:pStyle w:val="TableParagraph"/>
              <w:spacing w:before="30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основного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контура</w:t>
            </w:r>
            <w:r>
              <w:rPr>
                <w:rFonts w:ascii="Calibri" w:hAnsi="Calibri"/>
                <w:spacing w:val="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 наличие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повреждений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проводки</w:t>
            </w:r>
          </w:p>
        </w:tc>
      </w:tr>
      <w:tr w:rsidR="00336B18">
        <w:trPr>
          <w:trHeight w:val="2695"/>
        </w:trPr>
        <w:tc>
          <w:tcPr>
            <w:tcW w:w="2454" w:type="dxa"/>
          </w:tcPr>
          <w:p w:rsidR="00336B18" w:rsidRDefault="00A0577D">
            <w:pPr>
              <w:pStyle w:val="TableParagraph"/>
              <w:tabs>
                <w:tab w:val="left" w:pos="1586"/>
              </w:tabs>
              <w:spacing w:line="273" w:lineRule="auto"/>
              <w:ind w:left="110" w:right="9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Электродвигатель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вращается,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каретки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поднимаются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322"/>
              </w:tabs>
              <w:spacing w:line="273" w:lineRule="auto"/>
              <w:ind w:right="93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Неправильное</w:t>
            </w:r>
            <w:r>
              <w:rPr>
                <w:rFonts w:ascii="Calibri" w:hAnsi="Calibri"/>
                <w:spacing w:val="1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направление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вращения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двигателя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267"/>
              </w:tabs>
              <w:spacing w:before="2"/>
              <w:ind w:left="266"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Нехватка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масла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spacing w:before="28" w:line="278" w:lineRule="auto"/>
              <w:ind w:right="97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Воздух</w:t>
            </w:r>
            <w:r>
              <w:rPr>
                <w:rFonts w:ascii="Calibri" w:hAnsi="Calibri"/>
                <w:spacing w:val="2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2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насосе,</w:t>
            </w:r>
            <w:r>
              <w:rPr>
                <w:rFonts w:ascii="Calibri" w:hAnsi="Calibri"/>
                <w:spacing w:val="2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образуется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воздушная пробка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267"/>
              </w:tabs>
              <w:spacing w:line="193" w:lineRule="exact"/>
              <w:ind w:left="266"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Перелив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масла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28" w:line="278" w:lineRule="auto"/>
              <w:ind w:right="92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Штуцер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электромагнитного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клапана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слива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загрязнен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278" w:lineRule="auto"/>
              <w:ind w:right="93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1"/>
                <w:sz w:val="16"/>
              </w:rPr>
              <w:t>Повреждено</w:t>
            </w:r>
            <w:r>
              <w:rPr>
                <w:rFonts w:ascii="Calibri" w:hAnsi="Calibri"/>
                <w:spacing w:val="34"/>
                <w:sz w:val="16"/>
              </w:rPr>
              <w:t xml:space="preserve">   </w:t>
            </w:r>
            <w:r>
              <w:rPr>
                <w:rFonts w:ascii="Calibri" w:hAnsi="Calibri"/>
                <w:sz w:val="16"/>
              </w:rPr>
              <w:t>уплотнение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выпускного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штуцера</w:t>
            </w:r>
            <w:r>
              <w:rPr>
                <w:rFonts w:ascii="Calibri" w:hAnsi="Calibri"/>
                <w:spacing w:val="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насоса</w:t>
            </w:r>
          </w:p>
          <w:p w:rsidR="00336B18" w:rsidRDefault="00A0577D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</w:tabs>
              <w:spacing w:line="193" w:lineRule="exact"/>
              <w:ind w:left="302" w:hanging="19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Вибрация</w:t>
            </w:r>
            <w:r>
              <w:rPr>
                <w:rFonts w:ascii="Calibri" w:hAnsi="Calibri"/>
                <w:spacing w:val="2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электродвигателя.</w:t>
            </w:r>
          </w:p>
          <w:p w:rsidR="00336B18" w:rsidRDefault="00A0577D">
            <w:pPr>
              <w:pStyle w:val="TableParagraph"/>
              <w:spacing w:before="24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Засорен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масляный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фильтр.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spacing w:line="194" w:lineRule="exact"/>
              <w:ind w:hanging="16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Изменить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подключение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электродвигателя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267"/>
              </w:tabs>
              <w:spacing w:before="28"/>
              <w:ind w:hanging="16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Долить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гидравлическое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масло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spacing w:before="30" w:line="273" w:lineRule="auto"/>
              <w:ind w:left="107" w:right="95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Снять обратный клапан и выполнить малый подъем. Как только масло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начнет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истекать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из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отверстия,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клапан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следует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установить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затянуть.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before="3" w:line="276" w:lineRule="auto"/>
              <w:ind w:left="107" w:right="97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Проверить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состояние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уплотнений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детали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уплотнения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пробки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редукционного (перепускного) клапана, очистить клапан или заменить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поврежденное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уплотнительное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кольцо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</w:tabs>
              <w:spacing w:before="2" w:line="273" w:lineRule="auto"/>
              <w:ind w:left="107" w:right="94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Проверить электромагнитный клапан слива масла и очистить пробку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клапана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spacing w:before="3" w:line="278" w:lineRule="auto"/>
              <w:ind w:left="107" w:right="99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Шестеренный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насос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можно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снять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для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проверки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замены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уплотнительных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колец</w:t>
            </w:r>
          </w:p>
          <w:p w:rsidR="00336B18" w:rsidRDefault="00A0577D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spacing w:line="191" w:lineRule="exact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Очистить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масляный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фильтр.</w:t>
            </w:r>
          </w:p>
        </w:tc>
      </w:tr>
      <w:tr w:rsidR="00336B18">
        <w:trPr>
          <w:trHeight w:val="1571"/>
        </w:trPr>
        <w:tc>
          <w:tcPr>
            <w:tcW w:w="2454" w:type="dxa"/>
          </w:tcPr>
          <w:p w:rsidR="00336B18" w:rsidRDefault="00A0577D">
            <w:pPr>
              <w:pStyle w:val="TableParagraph"/>
              <w:spacing w:line="278" w:lineRule="auto"/>
              <w:ind w:left="110" w:right="8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Во</w:t>
            </w:r>
            <w:r>
              <w:rPr>
                <w:rFonts w:ascii="Calibri" w:hAnsi="Calibri"/>
                <w:spacing w:val="3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время</w:t>
            </w:r>
            <w:r>
              <w:rPr>
                <w:rFonts w:ascii="Calibri" w:hAnsi="Calibri"/>
                <w:spacing w:val="3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работы</w:t>
            </w:r>
            <w:r>
              <w:rPr>
                <w:rFonts w:ascii="Calibri" w:hAnsi="Calibri"/>
                <w:spacing w:val="3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наблюдаются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вибрации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78" w:lineRule="auto"/>
              <w:ind w:right="99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Наличие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воздуха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гидравлическом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контуре</w:t>
            </w:r>
          </w:p>
          <w:p w:rsidR="00336B18" w:rsidRDefault="00A0577D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276" w:lineRule="auto"/>
              <w:ind w:right="94" w:firstLine="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Утечка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воздуха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из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верхнего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соединителя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всасывающей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трубки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масляного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насоса</w:t>
            </w:r>
          </w:p>
          <w:p w:rsidR="00336B18" w:rsidRDefault="00A0577D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spacing w:line="194" w:lineRule="exact"/>
              <w:ind w:left="266" w:hanging="160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Фильтр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засорен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spacing w:line="194" w:lineRule="exact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Удалить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воздух,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перемещая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каретки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вниз</w:t>
            </w:r>
          </w:p>
          <w:p w:rsidR="00336B18" w:rsidRDefault="00A0577D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spacing w:before="30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Проверить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соединение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уплотнение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впускного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масляного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шланга</w:t>
            </w:r>
          </w:p>
          <w:p w:rsidR="00336B18" w:rsidRDefault="00A0577D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spacing w:before="28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Очистить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фильтр</w:t>
            </w:r>
          </w:p>
        </w:tc>
      </w:tr>
      <w:tr w:rsidR="00336B18">
        <w:trPr>
          <w:trHeight w:val="673"/>
        </w:trPr>
        <w:tc>
          <w:tcPr>
            <w:tcW w:w="2454" w:type="dxa"/>
          </w:tcPr>
          <w:p w:rsidR="00336B18" w:rsidRDefault="00A0577D">
            <w:pPr>
              <w:pStyle w:val="TableParagraph"/>
              <w:tabs>
                <w:tab w:val="left" w:pos="1014"/>
                <w:tab w:val="left" w:pos="1749"/>
              </w:tabs>
              <w:spacing w:line="278" w:lineRule="auto"/>
              <w:ind w:left="110" w:right="9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Слишком</w:t>
            </w:r>
            <w:r>
              <w:rPr>
                <w:rFonts w:ascii="Calibri" w:hAnsi="Calibri"/>
                <w:sz w:val="16"/>
              </w:rPr>
              <w:tab/>
              <w:t>низкая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скорость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подъема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tabs>
                <w:tab w:val="left" w:pos="1055"/>
                <w:tab w:val="left" w:pos="1952"/>
              </w:tabs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Утечки</w:t>
            </w:r>
            <w:r>
              <w:rPr>
                <w:rFonts w:ascii="Calibri" w:hAnsi="Calibri"/>
                <w:sz w:val="16"/>
              </w:rPr>
              <w:tab/>
              <w:t>масла</w:t>
            </w:r>
            <w:r>
              <w:rPr>
                <w:rFonts w:ascii="Calibri" w:hAnsi="Calibri"/>
                <w:sz w:val="16"/>
              </w:rPr>
              <w:tab/>
            </w:r>
            <w:proofErr w:type="gramStart"/>
            <w:r>
              <w:rPr>
                <w:rFonts w:ascii="Calibri" w:hAnsi="Calibri"/>
                <w:sz w:val="16"/>
              </w:rPr>
              <w:t>из-за</w:t>
            </w:r>
            <w:proofErr w:type="gramEnd"/>
          </w:p>
          <w:p w:rsidR="00336B18" w:rsidRDefault="00A0577D">
            <w:pPr>
              <w:pStyle w:val="TableParagraph"/>
              <w:tabs>
                <w:tab w:val="left" w:pos="1567"/>
              </w:tabs>
              <w:spacing w:before="5" w:line="220" w:lineRule="atLeast"/>
              <w:ind w:left="107" w:right="9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повреждения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выходного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штуцера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масляного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насоса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spacing w:line="194" w:lineRule="exact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См.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ранее.</w:t>
            </w:r>
          </w:p>
        </w:tc>
      </w:tr>
      <w:tr w:rsidR="00336B18">
        <w:trPr>
          <w:trHeight w:val="1348"/>
        </w:trPr>
        <w:tc>
          <w:tcPr>
            <w:tcW w:w="2454" w:type="dxa"/>
          </w:tcPr>
          <w:p w:rsidR="00336B18" w:rsidRDefault="00A0577D">
            <w:pPr>
              <w:pStyle w:val="TableParagraph"/>
              <w:spacing w:line="278" w:lineRule="auto"/>
              <w:ind w:left="11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Каретки</w:t>
            </w:r>
            <w:r>
              <w:rPr>
                <w:rFonts w:ascii="Calibri" w:hAnsi="Calibri"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поднимаются,</w:t>
            </w:r>
            <w:r>
              <w:rPr>
                <w:rFonts w:ascii="Calibri" w:hAnsi="Calibri"/>
                <w:spacing w:val="1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</w:t>
            </w:r>
            <w:r>
              <w:rPr>
                <w:rFonts w:ascii="Calibri" w:hAnsi="Calibri"/>
                <w:spacing w:val="1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опускаются</w:t>
            </w:r>
          </w:p>
        </w:tc>
        <w:tc>
          <w:tcPr>
            <w:tcW w:w="2410" w:type="dxa"/>
          </w:tcPr>
          <w:p w:rsidR="00336B18" w:rsidRDefault="00A0577D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78" w:lineRule="auto"/>
              <w:ind w:right="94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Плохой</w:t>
            </w:r>
            <w:r>
              <w:rPr>
                <w:rFonts w:ascii="Calibri" w:hAnsi="Calibri"/>
                <w:spacing w:val="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контакт</w:t>
            </w:r>
            <w:r>
              <w:rPr>
                <w:rFonts w:ascii="Calibri" w:hAnsi="Calibri"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выключателя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кнопки</w:t>
            </w:r>
          </w:p>
          <w:p w:rsidR="00336B18" w:rsidRDefault="00A0577D">
            <w:pPr>
              <w:pStyle w:val="TableParagraph"/>
              <w:numPr>
                <w:ilvl w:val="0"/>
                <w:numId w:val="3"/>
              </w:numPr>
              <w:tabs>
                <w:tab w:val="left" w:pos="431"/>
                <w:tab w:val="left" w:pos="432"/>
                <w:tab w:val="left" w:pos="1417"/>
                <w:tab w:val="left" w:pos="2157"/>
              </w:tabs>
              <w:spacing w:line="278" w:lineRule="auto"/>
              <w:ind w:right="94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Замок    </w:t>
            </w:r>
            <w:r>
              <w:rPr>
                <w:rFonts w:ascii="Calibri" w:hAnsi="Calibri"/>
                <w:spacing w:val="1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</w:t>
            </w:r>
            <w:r>
              <w:rPr>
                <w:rFonts w:ascii="Calibri" w:hAnsi="Calibri"/>
                <w:sz w:val="16"/>
              </w:rPr>
              <w:tab/>
              <w:t>отходит</w:t>
            </w:r>
            <w:r>
              <w:rPr>
                <w:rFonts w:ascii="Calibri" w:hAnsi="Calibri"/>
                <w:sz w:val="16"/>
              </w:rPr>
              <w:tab/>
            </w:r>
            <w:r>
              <w:rPr>
                <w:rFonts w:ascii="Calibri" w:hAnsi="Calibri"/>
                <w:spacing w:val="-2"/>
                <w:sz w:val="16"/>
              </w:rPr>
              <w:t>от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пластины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каретки</w:t>
            </w:r>
          </w:p>
          <w:p w:rsidR="00336B18" w:rsidRDefault="00A0577D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line="193" w:lineRule="exact"/>
              <w:ind w:left="311" w:hanging="20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Слишком</w:t>
            </w:r>
            <w:r>
              <w:rPr>
                <w:rFonts w:ascii="Calibri" w:hAnsi="Calibri"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мал</w:t>
            </w:r>
            <w:r>
              <w:rPr>
                <w:rFonts w:ascii="Calibri" w:hAnsi="Calibri"/>
                <w:spacing w:val="4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зазор</w:t>
            </w:r>
            <w:r>
              <w:rPr>
                <w:rFonts w:ascii="Calibri" w:hAnsi="Calibri"/>
                <w:spacing w:val="44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sz w:val="16"/>
              </w:rPr>
              <w:t>между</w:t>
            </w:r>
            <w:proofErr w:type="gramEnd"/>
          </w:p>
          <w:p w:rsidR="00336B18" w:rsidRDefault="00A0577D">
            <w:pPr>
              <w:pStyle w:val="TableParagraph"/>
              <w:spacing w:before="22"/>
              <w:ind w:left="10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стойкой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рамой</w:t>
            </w:r>
          </w:p>
        </w:tc>
        <w:tc>
          <w:tcPr>
            <w:tcW w:w="5247" w:type="dxa"/>
          </w:tcPr>
          <w:p w:rsidR="00336B18" w:rsidRDefault="00A0577D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spacing w:line="194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Разобрать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устранить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неисправность</w:t>
            </w:r>
          </w:p>
          <w:p w:rsidR="00336B18" w:rsidRDefault="00A0577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before="30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Сократить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ход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штока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цилиндра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блокировки</w:t>
            </w:r>
          </w:p>
          <w:p w:rsidR="00336B18" w:rsidRDefault="00A0577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before="28"/>
              <w:ind w:hanging="16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Отрегулировать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зазор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между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стойкой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рамой</w:t>
            </w:r>
          </w:p>
        </w:tc>
      </w:tr>
    </w:tbl>
    <w:p w:rsidR="00336B18" w:rsidRDefault="00336B18">
      <w:pPr>
        <w:rPr>
          <w:rFonts w:ascii="Calibri" w:hAnsi="Calibri"/>
          <w:sz w:val="16"/>
        </w:rPr>
        <w:sectPr w:rsidR="00336B18">
          <w:pgSz w:w="11930" w:h="16850"/>
          <w:pgMar w:top="1040" w:right="420" w:bottom="14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3"/>
        <w:rPr>
          <w:rFonts w:ascii="Arial"/>
          <w:b/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28" style="width:480.05pt;height:.85pt;mso-position-horizontal-relative:char;mso-position-vertical-relative:line" coordsize="9601,17">
            <v:line id="_x0000_s1129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rPr>
          <w:rFonts w:ascii="Arial"/>
          <w:b/>
          <w:sz w:val="20"/>
        </w:rPr>
      </w:pPr>
    </w:p>
    <w:p w:rsidR="00336B18" w:rsidRDefault="00336B18">
      <w:pPr>
        <w:pStyle w:val="a3"/>
        <w:spacing w:before="7"/>
        <w:rPr>
          <w:rFonts w:ascii="Arial"/>
          <w:b/>
          <w:sz w:val="21"/>
        </w:rPr>
      </w:pPr>
    </w:p>
    <w:p w:rsidR="00336B18" w:rsidRDefault="00A0577D">
      <w:pPr>
        <w:pStyle w:val="a4"/>
        <w:numPr>
          <w:ilvl w:val="0"/>
          <w:numId w:val="12"/>
        </w:numPr>
        <w:tabs>
          <w:tab w:val="left" w:pos="1094"/>
        </w:tabs>
        <w:spacing w:before="92"/>
        <w:ind w:left="1093" w:hanging="467"/>
        <w:jc w:val="both"/>
        <w:rPr>
          <w:rFonts w:ascii="Arial" w:hAnsi="Arial"/>
          <w:b/>
          <w:sz w:val="28"/>
        </w:rPr>
      </w:pPr>
      <w:bookmarkStart w:id="10" w:name="_TOC_250001"/>
      <w:r>
        <w:rPr>
          <w:rFonts w:ascii="Arial" w:hAnsi="Arial"/>
          <w:b/>
          <w:sz w:val="28"/>
        </w:rPr>
        <w:t>Требования</w:t>
      </w:r>
      <w:r>
        <w:rPr>
          <w:rFonts w:ascii="Arial" w:hAnsi="Arial"/>
          <w:b/>
          <w:spacing w:val="-7"/>
          <w:sz w:val="28"/>
        </w:rPr>
        <w:t xml:space="preserve"> </w:t>
      </w:r>
      <w:bookmarkEnd w:id="10"/>
      <w:r>
        <w:rPr>
          <w:rFonts w:ascii="Arial" w:hAnsi="Arial"/>
          <w:b/>
          <w:sz w:val="28"/>
        </w:rPr>
        <w:t>безопасности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190" w:line="261" w:lineRule="auto"/>
        <w:ind w:right="738"/>
        <w:jc w:val="both"/>
        <w:rPr>
          <w:sz w:val="24"/>
        </w:rPr>
      </w:pPr>
      <w:r>
        <w:rPr>
          <w:sz w:val="24"/>
        </w:rPr>
        <w:t>Внимательно ознакомьтесь с инструкцией по эксплуатации перед эксплуатацией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подъемника,</w:t>
      </w:r>
      <w:r>
        <w:rPr>
          <w:spacing w:val="14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5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операторов,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-7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документом.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5"/>
        <w:jc w:val="both"/>
        <w:rPr>
          <w:sz w:val="24"/>
        </w:rPr>
      </w:pPr>
      <w:r>
        <w:rPr>
          <w:sz w:val="24"/>
        </w:rPr>
        <w:t>Уберите</w:t>
      </w:r>
      <w:r>
        <w:rPr>
          <w:spacing w:val="7"/>
          <w:sz w:val="24"/>
        </w:rPr>
        <w:t xml:space="preserve"> </w:t>
      </w:r>
      <w:r>
        <w:rPr>
          <w:sz w:val="24"/>
        </w:rPr>
        <w:t>все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7"/>
          <w:sz w:val="24"/>
        </w:rPr>
        <w:t xml:space="preserve"> </w:t>
      </w:r>
      <w:r>
        <w:rPr>
          <w:sz w:val="24"/>
        </w:rPr>
        <w:t>зоны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подъемника.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7" w:line="261" w:lineRule="auto"/>
        <w:ind w:right="742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зоне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7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автомобиле,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подъемнике.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3"/>
        <w:jc w:val="both"/>
        <w:rPr>
          <w:sz w:val="24"/>
        </w:rPr>
      </w:pPr>
      <w:r>
        <w:rPr>
          <w:sz w:val="24"/>
        </w:rPr>
        <w:t>Вес</w:t>
      </w:r>
      <w:r>
        <w:rPr>
          <w:spacing w:val="16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грузоподъемности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подъемника.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9" w:line="261" w:lineRule="auto"/>
        <w:ind w:right="740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76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4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5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10"/>
          <w:sz w:val="24"/>
        </w:rPr>
        <w:t xml:space="preserve"> </w:t>
      </w:r>
      <w:r>
        <w:rPr>
          <w:sz w:val="24"/>
        </w:rPr>
        <w:t>защелкнуты.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9"/>
        <w:jc w:val="both"/>
        <w:rPr>
          <w:sz w:val="24"/>
        </w:rPr>
      </w:pPr>
      <w:r>
        <w:rPr>
          <w:sz w:val="24"/>
        </w:rPr>
        <w:t>Электропитание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неработающего</w:t>
      </w:r>
      <w:r>
        <w:rPr>
          <w:spacing w:val="9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выключить.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7" w:line="261" w:lineRule="auto"/>
        <w:ind w:right="74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2"/>
          <w:sz w:val="24"/>
        </w:rPr>
        <w:t xml:space="preserve"> </w:t>
      </w:r>
      <w:r>
        <w:rPr>
          <w:sz w:val="24"/>
        </w:rPr>
        <w:t>неравномерному движению кареток. Следует отрегулировать натяжение тросов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(одинакового)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кареток.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6" w:line="261" w:lineRule="auto"/>
        <w:ind w:right="742"/>
        <w:jc w:val="both"/>
        <w:rPr>
          <w:sz w:val="24"/>
        </w:rPr>
      </w:pPr>
      <w:r>
        <w:rPr>
          <w:sz w:val="24"/>
        </w:rPr>
        <w:t>Подъемник должен обслуживаться в соответствии с требованиями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узлы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подъемника.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"/>
        <w:jc w:val="both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9"/>
          <w:sz w:val="24"/>
        </w:rPr>
        <w:t xml:space="preserve"> </w:t>
      </w:r>
      <w:r>
        <w:rPr>
          <w:sz w:val="24"/>
        </w:rPr>
        <w:t>месте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8"/>
          <w:sz w:val="24"/>
        </w:rPr>
        <w:t xml:space="preserve"> </w:t>
      </w:r>
      <w:r>
        <w:rPr>
          <w:sz w:val="24"/>
        </w:rPr>
        <w:t>огнетушитель.</w:t>
      </w:r>
    </w:p>
    <w:p w:rsidR="00336B18" w:rsidRDefault="00A0577D">
      <w:pPr>
        <w:pStyle w:val="a4"/>
        <w:numPr>
          <w:ilvl w:val="0"/>
          <w:numId w:val="1"/>
        </w:numPr>
        <w:tabs>
          <w:tab w:val="left" w:pos="947"/>
        </w:tabs>
        <w:spacing w:before="27" w:line="264" w:lineRule="auto"/>
        <w:ind w:right="734"/>
        <w:jc w:val="both"/>
        <w:rPr>
          <w:sz w:val="24"/>
        </w:rPr>
      </w:pPr>
      <w:r>
        <w:rPr>
          <w:sz w:val="24"/>
        </w:rPr>
        <w:t>Установите УЗО на 10А в силовой</w:t>
      </w:r>
      <w:r>
        <w:rPr>
          <w:spacing w:val="75"/>
          <w:sz w:val="24"/>
        </w:rPr>
        <w:t xml:space="preserve"> </w:t>
      </w:r>
      <w:r>
        <w:rPr>
          <w:sz w:val="24"/>
        </w:rPr>
        <w:t>цепи питания 380В, выключатель разместите в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8"/>
          <w:sz w:val="24"/>
        </w:rPr>
        <w:t xml:space="preserve"> </w:t>
      </w:r>
      <w:r>
        <w:rPr>
          <w:sz w:val="24"/>
        </w:rPr>
        <w:t>метрах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подъемника.</w:t>
      </w:r>
    </w:p>
    <w:p w:rsidR="00336B18" w:rsidRDefault="00336B18">
      <w:pPr>
        <w:spacing w:line="264" w:lineRule="auto"/>
        <w:jc w:val="both"/>
        <w:rPr>
          <w:sz w:val="24"/>
        </w:rPr>
        <w:sectPr w:rsidR="00336B18">
          <w:pgSz w:w="11930" w:h="16850"/>
          <w:pgMar w:top="1040" w:right="420" w:bottom="14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1"/>
        <w:rPr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480.05pt;height:.85pt;mso-position-horizontal-relative:char;mso-position-vertical-relative:line" coordsize="9601,17">
            <v:line id="_x0000_s1127" style="position:absolute" from="0,8" to="9601,8" strokeweight=".28925mm"/>
            <w10:wrap type="none"/>
            <w10:anchorlock/>
          </v:group>
        </w:pict>
      </w:r>
    </w:p>
    <w:p w:rsidR="00336B18" w:rsidRDefault="00796AAA">
      <w:pPr>
        <w:pStyle w:val="a4"/>
        <w:numPr>
          <w:ilvl w:val="0"/>
          <w:numId w:val="1"/>
        </w:numPr>
        <w:tabs>
          <w:tab w:val="left" w:pos="1094"/>
        </w:tabs>
        <w:spacing w:before="151"/>
        <w:ind w:left="1093" w:hanging="467"/>
        <w:rPr>
          <w:rFonts w:ascii="Arial" w:hAnsi="Arial"/>
          <w:b/>
          <w:sz w:val="28"/>
        </w:rPr>
      </w:pPr>
      <w:r w:rsidRPr="00796AAA">
        <w:pict>
          <v:group id="_x0000_s1117" style="position:absolute;left:0;text-align:left;margin-left:74.65pt;margin-top:28.75pt;width:464.65pt;height:528.9pt;z-index:-251651584;mso-wrap-distance-left:0;mso-wrap-distance-right:0;mso-position-horizontal-relative:page" coordorigin="1493,575" coordsize="9293,10578">
            <v:shape id="_x0000_s1125" type="#_x0000_t75" style="position:absolute;left:1492;top:574;width:9293;height:10578">
              <v:imagedata r:id="rId71" o:title=""/>
            </v:shape>
            <v:shape id="_x0000_s1124" type="#_x0000_t202" style="position:absolute;left:1900;top:7467;width:763;height:217" filled="f" strokeweight=".14pt">
              <v:textbox inset="0,0,0,0">
                <w:txbxContent>
                  <w:p w:rsidR="00336B18" w:rsidRDefault="00A0577D">
                    <w:pPr>
                      <w:spacing w:line="214" w:lineRule="exact"/>
                      <w:ind w:left="3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MP-700</w:t>
                    </w:r>
                  </w:p>
                </w:txbxContent>
              </v:textbox>
            </v:shape>
            <v:shape id="_x0000_s1123" type="#_x0000_t202" style="position:absolute;left:6447;top:7193;width:763;height:218" filled="f" strokeweight=".14pt">
              <v:textbox inset="0,0,0,0">
                <w:txbxContent>
                  <w:p w:rsidR="00336B18" w:rsidRDefault="00A0577D">
                    <w:pPr>
                      <w:spacing w:line="215" w:lineRule="exact"/>
                      <w:ind w:left="35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MP-300</w:t>
                    </w:r>
                  </w:p>
                </w:txbxContent>
              </v:textbox>
            </v:shape>
            <v:shape id="_x0000_s1122" type="#_x0000_t202" style="position:absolute;left:6438;top:6766;width:762;height:218" filled="f" strokeweight=".14pt">
              <v:textbox inset="0,0,0,0">
                <w:txbxContent>
                  <w:p w:rsidR="00336B18" w:rsidRDefault="00A0577D">
                    <w:pPr>
                      <w:spacing w:line="215" w:lineRule="exact"/>
                      <w:ind w:left="32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MP-200</w:t>
                    </w:r>
                  </w:p>
                </w:txbxContent>
              </v:textbox>
            </v:shape>
            <v:shape id="_x0000_s1121" type="#_x0000_t202" style="position:absolute;left:1873;top:6527;width:762;height:218" filled="f" strokeweight=".14pt">
              <v:textbox inset="0,0,0,0">
                <w:txbxContent>
                  <w:p w:rsidR="00336B18" w:rsidRDefault="00A0577D">
                    <w:pPr>
                      <w:spacing w:line="215" w:lineRule="exact"/>
                      <w:ind w:left="34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MP-100</w:t>
                    </w:r>
                  </w:p>
                </w:txbxContent>
              </v:textbox>
            </v:shape>
            <v:shape id="_x0000_s1120" type="#_x0000_t202" style="position:absolute;left:6714;top:4099;width:762;height:217" filled="f" strokeweight=".14pt">
              <v:textbox inset="0,0,0,0">
                <w:txbxContent>
                  <w:p w:rsidR="00336B18" w:rsidRDefault="00A0577D">
                    <w:pPr>
                      <w:spacing w:line="214" w:lineRule="exact"/>
                      <w:ind w:left="51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MP-400</w:t>
                    </w:r>
                  </w:p>
                </w:txbxContent>
              </v:textbox>
            </v:shape>
            <v:shape id="_x0000_s1119" type="#_x0000_t202" style="position:absolute;left:6705;top:3510;width:763;height:218" filled="f" strokeweight=".14pt">
              <v:textbox inset="0,0,0,0">
                <w:txbxContent>
                  <w:p w:rsidR="00336B18" w:rsidRDefault="00A0577D">
                    <w:pPr>
                      <w:spacing w:line="215" w:lineRule="exact"/>
                      <w:ind w:left="5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MP-500</w:t>
                    </w:r>
                  </w:p>
                </w:txbxContent>
              </v:textbox>
            </v:shape>
            <v:shape id="_x0000_s1118" type="#_x0000_t202" style="position:absolute;left:6705;top:3065;width:763;height:218" filled="f" strokeweight=".14pt">
              <v:textbox inset="0,0,0,0">
                <w:txbxContent>
                  <w:p w:rsidR="00336B18" w:rsidRDefault="00A0577D">
                    <w:pPr>
                      <w:spacing w:line="215" w:lineRule="exact"/>
                      <w:ind w:left="5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MP-600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1" w:name="_TOC_250000"/>
      <w:bookmarkEnd w:id="11"/>
      <w:r w:rsidR="00A0577D">
        <w:rPr>
          <w:rFonts w:ascii="Arial" w:hAnsi="Arial"/>
          <w:b/>
          <w:sz w:val="28"/>
        </w:rPr>
        <w:t>Деталировка</w:t>
      </w:r>
    </w:p>
    <w:p w:rsidR="00336B18" w:rsidRDefault="00336B18">
      <w:pPr>
        <w:pStyle w:val="a3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80"/>
        <w:gridCol w:w="3281"/>
      </w:tblGrid>
      <w:tr w:rsidR="00336B18">
        <w:trPr>
          <w:trHeight w:val="46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MP-100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119"/>
              <w:ind w:left="10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Стойка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сборе</w:t>
            </w:r>
          </w:p>
        </w:tc>
      </w:tr>
      <w:tr w:rsidR="00336B18">
        <w:trPr>
          <w:trHeight w:val="338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MP-200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5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Рычаг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сборе</w:t>
            </w:r>
          </w:p>
        </w:tc>
      </w:tr>
      <w:tr w:rsidR="00336B18">
        <w:trPr>
          <w:trHeight w:val="340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0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MP-300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sz w:val="18"/>
              </w:rPr>
              <w:t>Каретка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сборе</w:t>
            </w:r>
          </w:p>
        </w:tc>
      </w:tr>
      <w:tr w:rsidR="00336B18">
        <w:trPr>
          <w:trHeight w:val="341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MP-400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</w:p>
        </w:tc>
      </w:tr>
      <w:tr w:rsidR="00336B18">
        <w:trPr>
          <w:trHeight w:val="30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3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MP-500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Цепь</w:t>
            </w:r>
          </w:p>
        </w:tc>
      </w:tr>
      <w:tr w:rsidR="00336B18">
        <w:trPr>
          <w:trHeight w:val="340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7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57"/>
              <w:ind w:left="100"/>
              <w:rPr>
                <w:sz w:val="18"/>
              </w:rPr>
            </w:pPr>
            <w:r>
              <w:rPr>
                <w:sz w:val="18"/>
              </w:rPr>
              <w:t>Планка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</w:p>
        </w:tc>
      </w:tr>
      <w:tr w:rsidR="00336B18">
        <w:trPr>
          <w:trHeight w:val="340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7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MP-700</w:t>
            </w:r>
          </w:p>
        </w:tc>
        <w:tc>
          <w:tcPr>
            <w:tcW w:w="3281" w:type="dxa"/>
          </w:tcPr>
          <w:p w:rsidR="00336B18" w:rsidRDefault="00A0577D">
            <w:pPr>
              <w:pStyle w:val="TableParagraph"/>
              <w:spacing w:before="57"/>
              <w:ind w:left="100"/>
              <w:rPr>
                <w:sz w:val="18"/>
              </w:rPr>
            </w:pPr>
            <w:r>
              <w:rPr>
                <w:sz w:val="18"/>
              </w:rPr>
              <w:t>Силовая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</w:p>
        </w:tc>
      </w:tr>
    </w:tbl>
    <w:p w:rsidR="00336B18" w:rsidRDefault="00336B18">
      <w:pPr>
        <w:rPr>
          <w:sz w:val="18"/>
        </w:rPr>
        <w:sectPr w:rsidR="00336B18">
          <w:pgSz w:w="11930" w:h="16850"/>
          <w:pgMar w:top="1040" w:right="420" w:bottom="14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3"/>
        <w:rPr>
          <w:rFonts w:ascii="Arial"/>
          <w:b/>
          <w:sz w:val="2"/>
        </w:rPr>
      </w:pPr>
    </w:p>
    <w:p w:rsidR="00336B18" w:rsidRDefault="00A0577D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472462</wp:posOffset>
            </wp:positionH>
            <wp:positionV relativeFrom="paragraph">
              <wp:posOffset>64769</wp:posOffset>
            </wp:positionV>
            <wp:extent cx="3743888" cy="6962775"/>
            <wp:effectExtent l="0" t="0" r="0" b="0"/>
            <wp:wrapTopAndBottom/>
            <wp:docPr id="3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888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AAA" w:rsidRPr="00796AAA">
        <w:pict>
          <v:shape id="_x0000_s1116" type="#_x0000_t202" style="position:absolute;left:0;text-align:left;margin-left:337.25pt;margin-top:11.65pt;width:221.35pt;height:313.25pt;z-index:-25166284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81"/>
                    <w:gridCol w:w="3332"/>
                  </w:tblGrid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MP-101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Стойка</w:t>
                        </w:r>
                      </w:p>
                    </w:tc>
                  </w:tr>
                  <w:tr w:rsidR="00336B18">
                    <w:trPr>
                      <w:trHeight w:val="343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3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MP-102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3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Кожух</w:t>
                        </w:r>
                        <w:r>
                          <w:rPr>
                            <w:spacing w:val="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стойки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MP-103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Верхняя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(левая)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MP-104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Вал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стального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троса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MP-105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Стопорная гайка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MP-106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Шестигранный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болт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M12X30</w:t>
                        </w:r>
                      </w:p>
                    </w:tc>
                  </w:tr>
                  <w:tr w:rsidR="00336B18">
                    <w:trPr>
                      <w:trHeight w:val="566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MP-107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9" w:line="230" w:lineRule="auto"/>
                          <w:ind w:left="107" w:right="4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Блок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троса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предохранительного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устройства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MP-108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Блок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троса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синхронизации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(верхний)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MP-109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Самосмазывающийся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подшипник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MP-110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Верхняя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(правая)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MP-111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Шестигранная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гайка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M12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MP-112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Пружинная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шайба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Ø12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MP-113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Плоская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шайба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Ø12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MP-114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Шестигранный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болт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M12X40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MP-115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Блок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троса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(нижний)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MP-116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Стопорное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кольцо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вала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Ø30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32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96AAA">
        <w:rPr>
          <w:rFonts w:ascii="Arial"/>
          <w:sz w:val="2"/>
        </w:rPr>
      </w:r>
      <w:r w:rsidR="00796AAA">
        <w:rPr>
          <w:rFonts w:ascii="Arial"/>
          <w:sz w:val="2"/>
        </w:rPr>
        <w:pict>
          <v:group id="_x0000_s1114" style="width:480.05pt;height:.85pt;mso-position-horizontal-relative:char;mso-position-vertical-relative:line" coordsize="9601,17">
            <v:line id="_x0000_s1115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spacing w:line="20" w:lineRule="exact"/>
        <w:rPr>
          <w:rFonts w:ascii="Arial"/>
          <w:sz w:val="2"/>
        </w:rPr>
        <w:sectPr w:rsidR="00336B18">
          <w:pgSz w:w="11930" w:h="16850"/>
          <w:pgMar w:top="1040" w:right="420" w:bottom="14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before="4"/>
        <w:rPr>
          <w:rFonts w:ascii="Arial"/>
          <w:b/>
          <w:sz w:val="2"/>
        </w:rPr>
      </w:pPr>
      <w:r w:rsidRPr="00796AAA">
        <w:lastRenderedPageBreak/>
        <w:pict>
          <v:group id="_x0000_s1101" style="position:absolute;margin-left:58.3pt;margin-top:104.3pt;width:251.95pt;height:169.2pt;z-index:-251667968;mso-position-horizontal-relative:page;mso-position-vertical-relative:page" coordorigin="1166,2086" coordsize="5039,3384">
            <v:shape id="_x0000_s1113" type="#_x0000_t75" style="position:absolute;left:1411;top:2508;width:4793;height:2880">
              <v:imagedata r:id="rId73" o:title=""/>
            </v:shape>
            <v:shape id="_x0000_s1112" style="position:absolute;left:1516;top:2354;width:41;height:106" coordorigin="1516,2354" coordsize="41,106" o:spt="100" adj="0,,0" path="m1556,2370r,-3l1555,2364r-5,-6l1546,2356r-10,l1521,2354r-4,11l1516,2370r,21m1557,2391r,-20m1525,2403r,50m1549,2453r,-50m1525,2460r24,m1516,2375r40,m1545,2460r,m1556,2391r-1,4l1539,2405r-19,-5l1516,2391t29,-20l1545,2362t-11,10l1534,2360e" filled="f" strokeweight=".14pt">
              <v:stroke joinstyle="round"/>
              <v:formulas/>
              <v:path arrowok="t" o:connecttype="segments"/>
            </v:shape>
            <v:shape id="_x0000_s1111" style="position:absolute;left:1675;top:2529;width:393;height:1791" coordorigin="1675,2529" coordsize="393,1791" o:spt="100" adj="0,,0" path="m1760,2529r308,116m1856,3288r208,-220m1712,3724r348,-422m1675,4039r380,-542m1724,4320r328,-640e" filled="f" strokeweight=".14pt">
              <v:stroke joinstyle="round"/>
              <v:formulas/>
              <v:path arrowok="t" o:connecttype="segments"/>
            </v:shape>
            <v:line id="_x0000_s1110" style="position:absolute" from="1924,2293" to="1924,4633" strokeweight=".14pt">
              <v:stroke dashstyle="1 1"/>
            </v:line>
            <v:shape id="_x0000_s1109" style="position:absolute;left:1909;top:4657;width:15;height:33" coordorigin="1909,4657" coordsize="15,33" path="m1924,4657r,33l1909,4690e" filled="f" strokeweight=".14pt">
              <v:path arrowok="t"/>
            </v:shape>
            <v:line id="_x0000_s1108" style="position:absolute" from="1293,4690" to="1888,4690" strokeweight=".14pt">
              <v:stroke dashstyle="1 1"/>
            </v:line>
            <v:shape id="_x0000_s1107" style="position:absolute;left:1257;top:4657;width:15;height:33" coordorigin="1257,4657" coordsize="15,33" path="m1272,4690r-15,l1257,4657e" filled="f" strokeweight=".14pt">
              <v:path arrowok="t"/>
            </v:shape>
            <v:line id="_x0000_s1106" style="position:absolute" from="1257,2350" to="1257,4633" strokeweight=".14pt">
              <v:stroke dashstyle="1 1"/>
            </v:line>
            <v:shape id="_x0000_s1105" style="position:absolute;left:1257;top:2293;width:15;height:33" coordorigin="1257,2293" coordsize="15,33" path="m1257,2326r,-33l1272,2293e" filled="f" strokeweight=".14pt">
              <v:path arrowok="t"/>
            </v:shape>
            <v:line id="_x0000_s1104" style="position:absolute" from="1293,2293" to="1924,2293" strokeweight=".14pt">
              <v:stroke dashstyle="1 1"/>
            </v:line>
            <v:shape id="_x0000_s1103" style="position:absolute;left:1167;top:2087;width:3840;height:3381" coordorigin="1167,2087" coordsize="3840,3381" o:spt="100" adj="0,,0" path="m1257,2292r-90,-205m1856,5203r214,265m3148,5126r204,338m4401,5224r302,241m4411,4649r596,436e" filled="f" strokeweight=".14pt">
              <v:stroke joinstyle="round"/>
              <v:formulas/>
              <v:path arrowok="t" o:connecttype="segments"/>
            </v:shape>
            <v:rect id="_x0000_s1102" style="position:absolute;left:1502;top:2714;width:135;height:12" fillcolor="black" stroked="f"/>
            <w10:wrap anchorx="page" anchory="page"/>
          </v:group>
        </w:pict>
      </w: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99" style="width:480.05pt;height:.85pt;mso-position-horizontal-relative:char;mso-position-vertical-relative:line" coordsize="9601,17">
            <v:line id="_x0000_s1100" style="position:absolute" from="0,8" to="9601,8" strokeweight=".28925mm"/>
            <w10:wrap type="none"/>
            <w10:anchorlock/>
          </v:group>
        </w:pict>
      </w:r>
    </w:p>
    <w:p w:rsidR="00336B18" w:rsidRDefault="00796AAA">
      <w:pPr>
        <w:pStyle w:val="a3"/>
        <w:spacing w:before="9"/>
        <w:rPr>
          <w:rFonts w:ascii="Arial"/>
          <w:b/>
          <w:sz w:val="22"/>
        </w:rPr>
      </w:pPr>
      <w:r w:rsidRPr="00796AAA">
        <w:pict>
          <v:shape id="_x0000_s1098" type="#_x0000_t202" style="position:absolute;margin-left:28.6pt;margin-top:15.05pt;width:303.55pt;height:266.85pt;z-index:-2516618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Layout w:type="fixed"/>
                    <w:tblLook w:val="01E0"/>
                  </w:tblPr>
                  <w:tblGrid>
                    <w:gridCol w:w="1065"/>
                    <w:gridCol w:w="1345"/>
                    <w:gridCol w:w="1308"/>
                    <w:gridCol w:w="2347"/>
                  </w:tblGrid>
                  <w:tr w:rsidR="00336B18">
                    <w:trPr>
                      <w:trHeight w:val="345"/>
                    </w:trPr>
                    <w:tc>
                      <w:tcPr>
                        <w:tcW w:w="106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325" w:lineRule="exact"/>
                          <w:ind w:left="49" w:right="-159"/>
                          <w:rPr>
                            <w:sz w:val="33"/>
                          </w:rPr>
                        </w:pPr>
                        <w:r>
                          <w:rPr>
                            <w:w w:val="105"/>
                            <w:sz w:val="33"/>
                          </w:rPr>
                          <w:t>MP-200</w:t>
                        </w:r>
                      </w:p>
                    </w:tc>
                    <w:tc>
                      <w:tcPr>
                        <w:tcW w:w="5000" w:type="dxa"/>
                        <w:gridSpan w:val="3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610"/>
                    </w:trPr>
                    <w:tc>
                      <w:tcPr>
                        <w:tcW w:w="1065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MP-206</w:t>
                        </w:r>
                      </w:p>
                    </w:tc>
                    <w:tc>
                      <w:tcPr>
                        <w:tcW w:w="134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383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336B18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line="190" w:lineRule="exact"/>
                          <w:ind w:right="3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MP-201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212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A0577D">
                        <w:pPr>
                          <w:pStyle w:val="TableParagraph"/>
                          <w:spacing w:before="1" w:line="191" w:lineRule="exact"/>
                          <w:ind w:right="3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MP-202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336B18">
                    <w:trPr>
                      <w:trHeight w:val="223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A0577D">
                        <w:pPr>
                          <w:pStyle w:val="TableParagraph"/>
                          <w:spacing w:before="2"/>
                          <w:ind w:right="3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336B18">
                    <w:trPr>
                      <w:trHeight w:val="214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A0577D">
                        <w:pPr>
                          <w:pStyle w:val="TableParagraph"/>
                          <w:spacing w:before="12" w:line="183" w:lineRule="exact"/>
                          <w:ind w:right="3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MP-116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336B18">
                    <w:trPr>
                      <w:trHeight w:val="187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A0577D">
                        <w:pPr>
                          <w:pStyle w:val="TableParagraph"/>
                          <w:spacing w:line="167" w:lineRule="exact"/>
                          <w:ind w:right="3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MP-204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336B18">
                    <w:trPr>
                      <w:trHeight w:val="792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A0577D">
                        <w:pPr>
                          <w:pStyle w:val="TableParagraph"/>
                          <w:spacing w:line="178" w:lineRule="exact"/>
                          <w:ind w:right="3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893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8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before="1"/>
                          <w:ind w:left="71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MP-117</w:t>
                        </w:r>
                      </w:p>
                    </w:tc>
                  </w:tr>
                  <w:tr w:rsidR="00336B18">
                    <w:trPr>
                      <w:trHeight w:val="1461"/>
                    </w:trPr>
                    <w:tc>
                      <w:tcPr>
                        <w:tcW w:w="1065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  <w:tcBorders>
                          <w:bottom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85"/>
                          <w:ind w:right="3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MP-207</w:t>
                        </w:r>
                      </w:p>
                    </w:tc>
                    <w:tc>
                      <w:tcPr>
                        <w:tcW w:w="1308" w:type="dxa"/>
                        <w:tcBorders>
                          <w:bottom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85"/>
                          <w:ind w:left="36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MP-208</w:t>
                        </w:r>
                      </w:p>
                    </w:tc>
                    <w:tc>
                      <w:tcPr>
                        <w:tcW w:w="2347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85"/>
                          <w:ind w:left="39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MP-209</w:t>
                        </w: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796AAA">
        <w:pict>
          <v:shape id="_x0000_s1097" type="#_x0000_t202" style="position:absolute;margin-left:345.45pt;margin-top:75.4pt;width:211.75pt;height:171.65pt;z-index:-2516608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81"/>
                    <w:gridCol w:w="3140"/>
                  </w:tblGrid>
                  <w:tr w:rsidR="00336B18">
                    <w:trPr>
                      <w:trHeight w:val="573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MP-201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9" w:line="230" w:lineRule="auto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Винт с головкой под ключ с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шестигранной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головкой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M16X16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MP-202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Резиновая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накладка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MP-203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Подхват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MP-204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Гайка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соединения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MP-205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Гайка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внутреннего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соединения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MP-206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Подхват рычага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сборе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MP-207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Рычаг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3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MP-208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3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Рычаг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MP-209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Рычаг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36B18" w:rsidRDefault="00336B18">
      <w:pPr>
        <w:rPr>
          <w:rFonts w:ascii="Arial"/>
        </w:rPr>
        <w:sectPr w:rsidR="00336B18">
          <w:pgSz w:w="11930" w:h="16850"/>
          <w:pgMar w:top="1040" w:right="420" w:bottom="14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796AAA">
      <w:pPr>
        <w:pStyle w:val="a3"/>
        <w:spacing w:before="3"/>
        <w:rPr>
          <w:rFonts w:ascii="Arial"/>
          <w:b/>
          <w:sz w:val="2"/>
        </w:rPr>
      </w:pPr>
      <w:r w:rsidRPr="00796AAA">
        <w:lastRenderedPageBreak/>
        <w:pict>
          <v:group id="_x0000_s1092" style="position:absolute;margin-left:165.9pt;margin-top:111.1pt;width:36pt;height:229.95pt;z-index:-251666944;mso-position-horizontal-relative:page;mso-position-vertical-relative:page" coordorigin="3318,2222" coordsize="720,4599">
            <v:shape id="_x0000_s1096" style="position:absolute;left:3319;top:3051;width:287;height:3768" coordorigin="3319,3051" coordsize="287,3768" o:spt="100" adj="0,,0" path="m3321,3141r,3580m3364,6647r13,8m3606,3141r,3580m3552,6655r14,-8m3322,6585r-1,6l3321,6608r3,16l3331,6639r10,12l3354,6662r15,10l3387,6679r19,6l3426,6689r20,3l3467,6692r21,-1l3509,6687r19,-5l3546,6675r17,-9l3577,6655r12,-12l3598,6628r5,-17l3604,6603t-285,119l3320,6726r4,18l3332,6759r12,13l3358,6784r17,9l3394,6801r20,5l3435,6809r22,2l3479,6810r22,-2l3522,6803r19,-7l3559,6787r15,-10l3587,6764r10,-15l3603,6731r1,-9m3369,6651r20,12l3412,6671r23,6m3414,6806r18,8l3452,6819r20,l3492,6814r19,-8m3364,3204r11,6l3385,3215r15,6l3416,3226r18,4l3452,3231r18,l3488,3229r18,-3l3523,3222r17,-6l3555,3209r14,-8l3582,3192r10,-11l3599,3170r5,-12l3606,3145r-1,-14l3600,3117r-8,-15l3579,3086r-9,-6l3559,3074r-9,-6l3531,3061r-19,-5l3493,3052r-20,-1l3453,3051r-20,2l3414,3056r-19,6l3372,3072r-11,7l3346,3090r-11,14l3326,3120r-3,17l3323,3155r7,17l3346,3191r8,6l3364,3204xm3377,3195r-9,-6l3361,3183r-7,-7l3344,3158r-3,-17l3343,3124r9,-15l3366,3094r11,-9l3386,3079r20,-7l3425,3067r19,-3l3463,3063r19,l3501,3066r20,6l3541,3079r11,6l3560,3092r8,6l3580,3115r7,17l3587,3149r-6,17l3569,3182r-9,7l3552,3195r-18,9l3516,3211r-19,5l3477,3218r-20,l3437,3216r-19,-3l3397,3206r-11,-6l3377,3195xm3364,6647r10,6l3390,6661r18,6l3428,6671r21,2l3470,6674r22,-2l3514,6668r20,-6l3553,6654r17,-10l3585,6632r11,-15l3603,6599r3,-15m3322,6584r,1l3326,6606r9,16l3349,6637r15,10m3551,3197r9,-6l3567,3184r12,-16l3585,3153r1,-14l3583,3125r-7,-12l3566,3101r-12,-10l3539,3082r-16,-6l3507,3070r-17,-3l3458,3067r-15,l3428,3069r-15,4l3397,3079r-14,8l3370,3096r-12,11l3350,3118r-6,13l3343,3144r2,14l3353,3172r17,19l3378,3197t179,-5l3550,3187r-17,-9l3515,3172r-20,-4l3475,3166r-20,l3434,3168r-19,4l3397,3178r-17,9l3373,3192t182,1l3554,3192r-17,-10l3519,3175r-19,-5l3480,3167r-20,l3440,3168r-20,4l3402,3178r-18,8l3374,3193t177,3463l3542,6662r-18,7l3506,6674r-20,3l3465,6678r-20,-1l3425,6674r-19,-5l3388,6662r-10,-6e" filled="f" strokeweight=".14pt">
              <v:stroke joinstyle="round"/>
              <v:formulas/>
              <v:path arrowok="t" o:connecttype="segments"/>
            </v:shape>
            <v:line id="_x0000_s1095" style="position:absolute" from="3465,2222" to="3465,3123" strokeweight=".14pt">
              <v:stroke dashstyle="1 1"/>
            </v:line>
            <v:shape id="_x0000_s1094" style="position:absolute;left:3532;top:2314;width:504;height:4313" coordorigin="3532,2314" coordsize="504,4313" o:spt="100" adj="0,,0" path="m3532,2899r416,176m3818,6473r218,154m3540,2314r422,151m3584,2633r375,199e" filled="f" strokeweight=".14pt">
              <v:stroke joinstyle="round"/>
              <v:formulas/>
              <v:path arrowok="t" o:connecttype="segments"/>
            </v:shape>
            <v:shape id="_x0000_s1093" style="position:absolute;left:3338;top:2238;width:535;height:2824" coordorigin="3338,2238" coordsize="535,2824" o:spt="100" adj="0,,0" path="m3488,4908r385,154m3386,2903r,30m3541,2933r,-30m3380,2293r,16m3547,2309r,-16m3538,2285r-2,-8m3392,2277r-2,8m3590,2610r,-61m3338,2549r,61m3346,2639r,42m3582,2681r,-42m3381,2734r7,3m3540,2737r7,-3m3503,2891r5,-12l3512,2866r-7,-4l3497,2859r-14,-4l3468,2854r-16,l3436,2857r-15,5l3408,2869r-11,8l3389,2887r-3,11l3387,2910r6,13l3407,2938r7,3l3422,2944r18,6l3461,2952r21,-1l3501,2946r13,-6l3521,2935r14,-13l3540,2906r-4,-18l3529,2879r-5,-6l3517,2868t-131,65l3386,2934r5,17l3404,2964r17,10l3441,2979r22,2l3484,2979r21,-5l3522,2964r12,-13l3540,2933t-27,-68l3508,2869r-8,-4l3491,2863r-13,-4l3463,2859r-16,1l3432,2864r-14,6l3407,2878r-8,9l3395,2897r,12l3402,2921r15,14l3424,2939r8,2l3454,2947r16,l3487,2943r23,-8l3516,2930r13,-14l3532,2900r-8,-19l3518,2876r-5,-5m3517,2869r-4,3m3498,2888r10,m3497,2895r-9,-3l3469,2890r-21,l3429,2895r-18,9l3399,2917t129,l3516,2905r-14,-8l3507,2885r5,-13m3404,2346r8,3l3428,2356r20,4l3470,2361r21,-3l3511,2352r17,-11l3540,2327r6,-18m3380,2309r,2l3381,2317r2,7l3387,2329r5,7l3404,2346t,-16l3412,2333r13,6l3439,2343r15,2l3469,2345r15,-2l3498,2340r13,-5l3523,2329r10,-8l3541,2313r4,-10l3547,2293r-3,-12l3538,2270r-12,-12l3515,2251t-103,l3403,2254r-14,14l3381,2283r-1,15l3386,2313r17,17m3410,2325r7,4l3432,2335r20,4l3473,2338r22,-4l3514,2327r14,-11l3537,2300r1,-15m3390,2285r,2l3392,2305r12,15l3410,2325t1,-8l3418,2320r8,4l3438,2328r14,2l3467,2330r15,-2l3497,2324r14,-6l3523,2311r8,-9l3536,2291r,-12l3530,2266r-15,-14l3508,2247r-14,-6l3479,2238r-17,l3446,2239r-16,4l3415,2249r-12,8l3395,2267r-4,11l3392,2291r7,14l3405,2312r6,5xm3414,2314r15,7l3437,2324r19,3l3476,2326r20,-4l3514,2314r6,-5l3530,2293r2,-15l3521,2260r-6,-6l3508,2252r-13,-7l3480,2241r-17,-1l3447,2241r-16,4l3417,2251r-11,8l3398,2269r-3,11l3397,2292r11,18l3414,2314xm3532,2285r-2,-6l3521,2264r-16,-11l3486,2246r-21,-2l3443,2245r-20,6l3407,2260r-10,14l3394,2285t137,-6l3530,2277r-13,-13l3501,2255r-20,-5l3459,2249r-21,2l3420,2258r-15,10l3397,2279t134,15l3530,2291r-13,-13l3499,2269r-19,-4l3459,2264r-21,2l3420,2273r-16,10l3397,2294t-59,317l3338,2619r6,17l3355,2650r13,13l3385,2673r18,7l3424,2686r21,3l3467,2690r21,-2l3509,2684r20,-6l3547,2670r16,-11l3575,2646r9,-15l3590,2611t-38,-119l3543,2488r-10,-6l3522,2478r-18,-5l3485,2470r-21,-1l3443,2469r-20,4l3404,2478r-18,7l3366,2497r-14,13l3342,2526r-4,17l3339,2561r6,16l3359,2592r7,7l3375,2605r8,5l3396,2617r15,5l3426,2625r16,2l3459,2628r16,-1l3492,2625r16,-3l3523,2617r15,-5l3551,2605r12,-8l3573,2589r7,-10l3586,2568r2,-11l3588,2544r-3,-13l3578,2518r-10,-15l3561,2497r-9,-5xm3542,2637r20,m3345,2603r-3,-11l3341,2590r-1,-1l3339,2590r,2l3340,2603r1,11l3342,2616r1,3l3345,2616r1,-3l3346,2608r-1,-5xm3520,2513r-9,-4l3503,2505r-15,-4l3472,2499r-17,l3439,2501r-15,5l3410,2512r-11,7l3390,2528r-5,10l3384,2549r3,12l3395,2574r12,10l3414,2589r12,5l3440,2598r16,1l3473,2598r17,-3l3506,2591r14,-7l3531,2576r7,-11l3541,2553r-2,-14l3526,2518r-6,-5xm3386,2542r156,m3520,2525r-8,-4l3495,2514r-19,-3l3454,2511r-21,3l3414,2521r-16,11l3388,2547r-3,8m3541,2555r-5,-12l3529,2533r-9,-8m3355,2650r2,3l3369,2666r15,11l3402,2685r19,6l3441,2695r21,1l3483,2695r20,-3l3523,2686r17,-8l3556,2668r13,-13l3572,2650t-226,31l3346,2682r1,7l3354,2708r14,16l3386,2736r20,9l3427,2751r21,3l3462,2755r12,-1l3493,2752r22,-5l3536,2738r20,-12l3570,2711r8,-18l3581,2684r,-3m3512,2547r-7,-4l3487,2537r-21,-2l3446,2536r-20,5l3409,2550r-13,15l3394,2573t139,l3525,2557r-12,-9m3399,2567r129,m3414,2589r99,m3388,2738r3,3l3409,2749r19,5l3448,2757r19,1l3487,2756r19,-4l3525,2745r14,-7m3392,2675r24,9l3440,2690r24,1l3488,2690r24,-6l3534,2675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96AAA">
        <w:pict>
          <v:group id="_x0000_s1085" style="position:absolute;margin-left:82.8pt;margin-top:112.1pt;width:70.9pt;height:224.9pt;z-index:-251665920;mso-position-horizontal-relative:page;mso-position-vertical-relative:page" coordorigin="1656,2242" coordsize="1418,4498">
            <v:line id="_x0000_s1091" style="position:absolute" from="2973,3476" to="2973,6740" strokeweight=".14pt"/>
            <v:line id="_x0000_s1090" style="position:absolute" from="2953,3434" to="2946,3431" strokeweight=".14pt"/>
            <v:line id="_x0000_s1089" style="position:absolute" from="2822,3476" to="2822,6740" strokeweight=".14pt"/>
            <v:shape id="_x0000_s1088" style="position:absolute;left:2416;top:3431;width:436;height:2107" coordorigin="2416,3431" coordsize="436,2107" o:spt="100" adj="0,,0" path="m2810,5142r-394,396m2852,3431r-7,3e" filled="f" strokeweight=".14pt">
              <v:stroke joinstyle="round"/>
              <v:formulas/>
              <v:path arrowok="t" o:connecttype="segments"/>
            </v:shape>
            <v:shape id="_x0000_s1087" type="#_x0000_t75" style="position:absolute;left:1656;top:2242;width:1418;height:1401">
              <v:imagedata r:id="rId74" o:title=""/>
            </v:shape>
            <v:shape id="_x0000_s1086" style="position:absolute;left:2821;top:3418;width:154;height:99" coordorigin="2821,3418" coordsize="154,99" o:spt="100" adj="0,,0" path="m2952,3435r2,2l2960,3441r12,15l2975,3470r-4,13l2962,3495r-12,10l2934,3512r-16,4l2901,3517r-9,l2877,3516r-16,-4l2846,3505r-12,-9l2825,3485r-4,-13l2822,3459r10,-14l2843,3435r1,m2863,3424r-14,7l2837,3445r-5,12l2832,3468r6,10l2847,3487r12,7l2873,3499r15,3l2903,3503r14,-2l2933,3496r7,-2l2954,3482r8,-12l2964,3458r-3,-10l2954,3438r-10,-8l2931,3424r-14,-4l2902,3418r-14,l2870,3422r-7,2x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96AAA">
        <w:pict>
          <v:group id="_x0000_s1082" style="position:absolute;margin-left:139.3pt;margin-top:355.7pt;width:38.25pt;height:54.25pt;z-index:-251664896;mso-position-horizontal-relative:page;mso-position-vertical-relative:page" coordorigin="2786,7114" coordsize="765,1085">
            <v:shape id="_x0000_s1084" style="position:absolute;left:2956;top:7205;width:593;height:992" coordorigin="2956,7205" coordsize="593,992" o:spt="100" adj="0,,0" path="m3014,7205r535,190m2956,7423r585,166m2985,7791r549,210m2973,8023r550,174e" filled="f" strokeweight=".14pt">
              <v:stroke joinstyle="round"/>
              <v:formulas/>
              <v:path arrowok="t" o:connecttype="segments"/>
            </v:shape>
            <v:shape id="_x0000_s1083" type="#_x0000_t75" style="position:absolute;left:2786;top:7114;width:219;height:981">
              <v:imagedata r:id="rId75" o:title=""/>
            </v:shape>
            <w10:wrap anchorx="page" anchory="page"/>
          </v:group>
        </w:pict>
      </w:r>
      <w:r w:rsidRPr="00796AAA">
        <w:pict>
          <v:group id="_x0000_s1071" style="position:absolute;margin-left:71.9pt;margin-top:481.55pt;width:159.9pt;height:247.35pt;z-index:-251663872;mso-position-horizontal-relative:page;mso-position-vertical-relative:page" coordorigin="1438,9631" coordsize="3198,4947">
            <v:shape id="_x0000_s1081" type="#_x0000_t75" style="position:absolute;left:2059;top:9631;width:1570;height:4947">
              <v:imagedata r:id="rId76" o:title=""/>
            </v:shape>
            <v:shape id="_x0000_s1080" style="position:absolute;left:1958;top:9957;width:1975;height:4568" coordorigin="1958,9957" coordsize="1975,4568" o:spt="100" adj="0,,0" path="m2289,11510r,m3206,9957r727,187m3304,11501r627,-466m2786,11826r294,117m2459,11782r-445,117m2302,11529r-308,-211m3012,14131r-654,394m2689,13531r-382,280m2311,12678r-309,305m2783,12199r-825,198m2113,11620r-123,74m2580,11450r-609,-368m2796,11272r-832,-369m3297,11640r134,84m3663,12527r6,m3669,12514r116,e" filled="f" strokeweight=".14pt">
              <v:stroke joinstyle="round"/>
              <v:formulas/>
              <v:path arrowok="t" o:connecttype="segments"/>
            </v:shape>
            <v:line id="_x0000_s1079" style="position:absolute" from="3639,12392" to="3639,12451" strokeweight=".34pt"/>
            <v:line id="_x0000_s1078" style="position:absolute" from="3574,12366" to="3574,12378" strokeweight=".19pt"/>
            <v:shape id="_x0000_s1077" style="position:absolute;left:3478;top:12392;width:307;height:1976" coordorigin="3478,12392" coordsize="307,1976" o:spt="100" adj="0,,0" path="m3613,12392r-30,14l3565,12416r-17,11l3531,12440r-16,14l3501,12470r-12,17l3481,12506r-3,21l3478,12541t,1l3510,12923t79,891l3634,14368t151,-1778l3782,12584e" filled="f" strokeweight=".14pt">
              <v:stroke joinstyle="round"/>
              <v:formulas/>
              <v:path arrowok="t" o:connecttype="segments"/>
            </v:shape>
            <v:line id="_x0000_s1076" style="position:absolute" from="4345,14237" to="4345,14307" strokeweight=".44pt"/>
            <v:shape id="_x0000_s1075" style="position:absolute;left:3634;top:14306;width:715;height:201" coordorigin="3634,14306" coordsize="715,201" path="m3634,14368r32,65l3726,14471r81,25l3902,14507r50,l4054,14499r98,-21l4237,14445r66,-44l4342,14347r7,-31l4348,14306e" filled="f" strokeweight=".14pt">
              <v:path arrowok="t"/>
            </v:shape>
            <v:line id="_x0000_s1074" style="position:absolute" from="4090,12309" to="4090,12412" strokeweight=".54pt"/>
            <v:shape id="_x0000_s1073" style="position:absolute;left:3478;top:12183;width:1156;height:2305" coordorigin="3478,12183" coordsize="1156,2305" o:spt="100" adj="0,,0" path="m4190,12479r,-8l4184,12452r-10,-18l4160,12418r-16,-15l4127,12391r-37,-18m4325,14144r-4,m4333,14133r-24,-278l4192,12480t187,1759l4383,14239r4,-1l4392,14234r5,-6l4399,14222r2,-7l4404,14207r1,-18l4405,14170r,-10l4400,14145r-8,-8l4385,14135r-49,-2m4330,14238r49,2m3973,12383r,2l3976,12389r11,l3992,12387r2,-1l3995,12385r2,-2l3995,12381r-6,-3l3981,12379r-6,2l3973,12383xm3715,12198r,1l3716,12202r2,1l3722,12204r7,l3734,12203r2,-1l3739,12199r,-1l3737,12197r-1,-2l3724,12195r-7,2l3715,12198xm4087,12219r52,m3647,12279r-5,8l3639,12295r-1,7l3639,12320r10,16l3664,12349r19,11l3705,12368r23,7l3749,12379r20,3l3801,12384r15,l3834,12384r19,-1l3873,12381r21,-3l3916,12375r21,-5l3959,12364r20,-6l3999,12350r18,-9l4033,12331r15,-11l4059,12311r6,-8l4068,12295r4,-7l4073,12269r-7,-17l4054,12239r-16,-11l4018,12219r-20,-7l3977,12207r-18,-4l3928,12199r-17,l3892,12199r-20,l3852,12200r-20,2l3811,12205r-21,3l3770,12213r-20,6l3731,12225r-19,8l3694,12242r-17,10l3660,12265r-7,7l3647,12279xm4022,12387r115,-164m3973,12393r51,m3602,12381r370,20m3573,12368r51,m3687,12198r-113,164m3738,12183r-8,l3709,12185r-18,8l3688,12197t422,6l3739,12183t234,223l4024,12406t-422,-25l3602,12391r372,21m3978,12359r-47,-5l3883,12353r-45,4l3791,12366r-44,13m4137,12223r,10m4024,12397r112,-164m3574,12378r,2l3575,12382r3,4l3582,12387r6,2l3594,12391r7,1m4137,12233r2,-2l4139,12229t167,1988l4329,14217t-23,-46l4336,14171m3715,12618r32,m3812,12347r24,-4l3855,12342r20,-1l3895,12341r20,l3936,12342r20,1l3975,12345r25,4m3747,12619r8,-1l3775,12611r12,-17l3785,12590t27,-242l3778,12355r-29,8l3722,12374t,239l3732,12615r11,m4382,14204r1,8l4384,14218r2,3l4388,14226r4,2l4395,14227r1,-1l4398,14221r3,-3l4403,14212r,-8l4406,14197r,-30l4400,14150r-5,-3l4390,14152r-4,11l4383,14176r-1,11l4382,14204xm4091,12381r13,6l4115,12394r18,13l4145,12421r9,15l4157,12451r,15l4153,12482r-8,15l4133,12511r-15,14l4102,12538r-12,8l4073,12556r-18,8l4037,12572r-19,8l3999,12587r-20,6l3959,12598r-20,5l3919,12607r-21,3l3878,12613r-20,3l3837,12618r-19,1l3798,12620r-30,1l3747,12619t444,-139l4191,12483r-6,28l4170,12537r-23,24l4118,12583r-36,19l4042,12619r-44,14l3950,12644r-49,9l3850,12659r-51,3l3749,12663r-49,-3l3653,12654r-43,-9l3572,12632r-34,-15l3511,12598r-20,-23l3479,12549r-1,-7m4347,14306r,2l4342,14336r-15,26l4304,14386r-29,22l4240,14427r-40,17l4156,14458r-47,11l4059,14478r-51,7l3957,14488r-50,l3858,14485r-47,-5l3768,14471r-39,-13l3695,14443r-27,-19l3647,14401r-12,-26l3634,14368t144,-2014l3805,12350r21,-3l3846,12345r19,-1l3885,12344r19,l3924,12345r19,1l3963,12348r32,4m4368,14209r1,8l4372,14228r-3,4l4378,14240r2,m4385,14136r-4,l4379,14139r-8,16l4367,14179r,19l4367,14209m3482,12559r150,1783m4213,12727r421,-381e" filled="f" strokeweight=".14pt">
              <v:stroke joinstyle="round"/>
              <v:formulas/>
              <v:path arrowok="t" o:connecttype="segments"/>
            </v:shape>
            <v:shape id="_x0000_s1072" style="position:absolute;left:1438;top:11984;width:2533;height:497" coordorigin="1438,11985" coordsize="2533,497" o:spt="100" adj="0,,0" path="m2700,11985r-40,l2660,11997r40,l2700,11985xm2744,12469r-1306,l1438,12481r1306,l2744,12469xm3971,12393r-185,l3786,12405r185,l3971,1239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69" style="width:480.05pt;height:.85pt;mso-position-horizontal-relative:char;mso-position-vertical-relative:line" coordsize="9601,17">
            <v:line id="_x0000_s1070" style="position:absolute" from="0,8" to="9601,8" strokeweight=".28925mm"/>
            <w10:wrap type="none"/>
            <w10:anchorlock/>
          </v:group>
        </w:pict>
      </w:r>
    </w:p>
    <w:p w:rsidR="00336B18" w:rsidRDefault="00796AAA">
      <w:pPr>
        <w:pStyle w:val="a3"/>
        <w:rPr>
          <w:rFonts w:ascii="Arial"/>
          <w:b/>
          <w:sz w:val="17"/>
        </w:rPr>
      </w:pPr>
      <w:r w:rsidRPr="00796AAA">
        <w:pict>
          <v:shape id="_x0000_s1068" type="#_x0000_t202" style="position:absolute;margin-left:67.15pt;margin-top:11.75pt;width:180.85pt;height:359.9pt;z-index:-2516597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Layout w:type="fixed"/>
                    <w:tblLook w:val="01E0"/>
                  </w:tblPr>
                  <w:tblGrid>
                    <w:gridCol w:w="986"/>
                    <w:gridCol w:w="945"/>
                    <w:gridCol w:w="1682"/>
                  </w:tblGrid>
                  <w:tr w:rsidR="00336B18">
                    <w:trPr>
                      <w:trHeight w:val="297"/>
                    </w:trPr>
                    <w:tc>
                      <w:tcPr>
                        <w:tcW w:w="9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278" w:lineRule="exact"/>
                          <w:ind w:left="42" w:right="-44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MP-400</w:t>
                        </w:r>
                      </w:p>
                    </w:tc>
                    <w:tc>
                      <w:tcPr>
                        <w:tcW w:w="2627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666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1199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MP-405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260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41"/>
                          <w:ind w:left="655" w:right="66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MP-404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39"/>
                          <w:ind w:left="67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MP-406</w:t>
                        </w:r>
                      </w:p>
                    </w:tc>
                  </w:tr>
                  <w:tr w:rsidR="00336B18">
                    <w:trPr>
                      <w:trHeight w:val="184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35" w:line="129" w:lineRule="exact"/>
                          <w:ind w:left="383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MP-403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336B18">
                    <w:trPr>
                      <w:trHeight w:val="139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119" w:lineRule="exact"/>
                          <w:ind w:left="67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MP-407</w:t>
                        </w:r>
                      </w:p>
                    </w:tc>
                  </w:tr>
                  <w:tr w:rsidR="00336B18">
                    <w:trPr>
                      <w:trHeight w:val="446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159" w:lineRule="exact"/>
                          <w:ind w:left="13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MP-402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64"/>
                          <w:ind w:left="670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MP-408</w:t>
                        </w:r>
                      </w:p>
                    </w:tc>
                  </w:tr>
                  <w:tr w:rsidR="00336B18">
                    <w:trPr>
                      <w:trHeight w:val="1041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92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MP-401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943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574" w:right="5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MP-409</w:t>
                        </w:r>
                      </w:p>
                    </w:tc>
                  </w:tr>
                  <w:tr w:rsidR="00336B18">
                    <w:trPr>
                      <w:trHeight w:val="671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697" w:right="6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MP-415</w:t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714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line="204" w:lineRule="exact"/>
                          <w:ind w:left="37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6081" cy="129921"/>
                              <wp:effectExtent l="0" t="0" r="0" b="0"/>
                              <wp:docPr id="41" name="image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46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081" cy="1299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6B18" w:rsidRDefault="00A0577D">
                        <w:pPr>
                          <w:pStyle w:val="TableParagraph"/>
                          <w:ind w:left="752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MP-410</w:t>
                        </w:r>
                      </w:p>
                    </w:tc>
                  </w:tr>
                  <w:tr w:rsidR="00336B18">
                    <w:trPr>
                      <w:trHeight w:val="430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147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7152" cy="157162"/>
                              <wp:effectExtent l="0" t="0" r="0" b="0"/>
                              <wp:docPr id="43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47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2" cy="157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323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136" w:line="167" w:lineRule="exact"/>
                          <w:ind w:left="28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MP-411</w:t>
                        </w:r>
                      </w:p>
                    </w:tc>
                  </w:tr>
                  <w:tr w:rsidR="00336B18">
                    <w:trPr>
                      <w:trHeight w:val="304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3"/>
                          <w:ind w:left="276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MP-412</w:t>
                        </w:r>
                      </w:p>
                    </w:tc>
                  </w:tr>
                  <w:tr w:rsidR="00336B18">
                    <w:trPr>
                      <w:trHeight w:val="310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118"/>
                          <w:ind w:left="25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MP-413</w:t>
                        </w:r>
                      </w:p>
                    </w:tc>
                  </w:tr>
                  <w:tr w:rsidR="00336B18">
                    <w:trPr>
                      <w:trHeight w:val="448"/>
                    </w:trPr>
                    <w:tc>
                      <w:tcPr>
                        <w:tcW w:w="1931" w:type="dxa"/>
                        <w:gridSpan w:val="2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82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9"/>
                          <w:ind w:left="243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MP-414</w:t>
                        </w: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796AAA">
        <w:pict>
          <v:shape id="_x0000_s1067" type="#_x0000_t202" style="position:absolute;margin-left:329.85pt;margin-top:102.75pt;width:207.05pt;height:288.05pt;z-index:-2516587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81"/>
                    <w:gridCol w:w="3046"/>
                  </w:tblGrid>
                  <w:tr w:rsidR="00336B18">
                    <w:trPr>
                      <w:trHeight w:val="57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MP-401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59" w:line="230" w:lineRule="auto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Винт с головкой под ключ с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шестигранной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головкой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M8X12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MP-402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Поворотный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вал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MP-403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Самосмазывающийся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подшипник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MP-404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Цепной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MP-405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Опора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цепного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MP-406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8"/>
                          <w:ind w:left="10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Пылестойкое</w:t>
                        </w:r>
                        <w:proofErr w:type="spellEnd"/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кольцо</w:t>
                        </w:r>
                        <w:r>
                          <w:rPr>
                            <w:spacing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40*52*5мм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MP-407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Крышка масляного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цилиндра</w:t>
                        </w:r>
                      </w:p>
                    </w:tc>
                  </w:tr>
                  <w:tr w:rsidR="00336B18">
                    <w:trPr>
                      <w:trHeight w:val="5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MP-408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47" w:line="228" w:lineRule="auto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Направляющее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кольцо</w:t>
                        </w:r>
                        <w:r>
                          <w:rPr>
                            <w:spacing w:val="-5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40*9.5*2,5мм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MP-409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8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Масляный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цилиндр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MP-410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Соединитель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масляного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шланга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MP-411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Уплотнительное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кольцо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63*5,7мм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MP-412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Поршень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MP-413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5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Направляющее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кольцо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63*8*2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MP-414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tabs>
                            <w:tab w:val="left" w:pos="1072"/>
                          </w:tabs>
                          <w:spacing w:before="38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Y-кольцо</w:t>
                        </w:r>
                        <w:r>
                          <w:rPr>
                            <w:sz w:val="18"/>
                          </w:rPr>
                          <w:tab/>
                          <w:t>63*53*8mm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MP-415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336B18" w:rsidRDefault="00A0577D">
                        <w:pPr>
                          <w:pStyle w:val="TableParagraph"/>
                          <w:spacing w:before="38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Шток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поршня</w:t>
                        </w: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796AAA">
        <w:pict>
          <v:shape id="_x0000_s1066" type="#_x0000_t202" style="position:absolute;margin-left:51.9pt;margin-top:401.25pt;width:227.1pt;height:316.5pt;z-index:-2516577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Layout w:type="fixed"/>
                    <w:tblLook w:val="01E0"/>
                  </w:tblPr>
                  <w:tblGrid>
                    <w:gridCol w:w="943"/>
                    <w:gridCol w:w="740"/>
                    <w:gridCol w:w="1195"/>
                    <w:gridCol w:w="614"/>
                    <w:gridCol w:w="1047"/>
                  </w:tblGrid>
                  <w:tr w:rsidR="00336B18">
                    <w:trPr>
                      <w:trHeight w:val="371"/>
                    </w:trPr>
                    <w:tc>
                      <w:tcPr>
                        <w:tcW w:w="94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42"/>
                        </w:pPr>
                        <w:r>
                          <w:rPr>
                            <w:w w:val="105"/>
                          </w:rPr>
                          <w:t>MP-700</w:t>
                        </w:r>
                      </w:p>
                    </w:tc>
                    <w:tc>
                      <w:tcPr>
                        <w:tcW w:w="3596" w:type="dxa"/>
                        <w:gridSpan w:val="4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814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before="144"/>
                          <w:ind w:left="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MP-701</w:t>
                        </w: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379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line="132" w:lineRule="exact"/>
                          <w:ind w:left="146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3"/>
                            <w:lang w:eastAsia="ru-RU"/>
                          </w:rPr>
                          <w:drawing>
                            <wp:inline distT="0" distB="0" distL="0" distR="0">
                              <wp:extent cx="82735" cy="84010"/>
                              <wp:effectExtent l="0" t="0" r="0" b="0"/>
                              <wp:docPr id="45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48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735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295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114" w:line="162" w:lineRule="exact"/>
                          <w:ind w:left="41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MP-714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194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167" w:lineRule="exact"/>
                          <w:ind w:left="41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MP-713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A0577D">
                        <w:pPr>
                          <w:pStyle w:val="TableParagraph"/>
                          <w:spacing w:line="95" w:lineRule="exact"/>
                          <w:ind w:left="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MP-702</w:t>
                        </w: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336B18">
                    <w:trPr>
                      <w:trHeight w:val="304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12"/>
                          <w:ind w:left="41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MP-712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326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96"/>
                          <w:ind w:left="43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MP-711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A0577D">
                        <w:pPr>
                          <w:pStyle w:val="TableParagraph"/>
                          <w:spacing w:before="132" w:line="174" w:lineRule="exact"/>
                          <w:ind w:left="70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2B-703</w:t>
                        </w: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316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line="179" w:lineRule="exact"/>
                          <w:ind w:left="44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MP-709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A0577D">
                        <w:pPr>
                          <w:pStyle w:val="TableParagraph"/>
                          <w:spacing w:before="29"/>
                          <w:ind w:left="363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MP-710</w:t>
                        </w: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574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line="229" w:lineRule="exact"/>
                          <w:ind w:left="78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41894" cy="145732"/>
                              <wp:effectExtent l="0" t="0" r="0" b="0"/>
                              <wp:docPr id="47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49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894" cy="1457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92"/>
                          <w:ind w:left="7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MP-704</w:t>
                        </w:r>
                      </w:p>
                    </w:tc>
                  </w:tr>
                  <w:tr w:rsidR="00336B18">
                    <w:trPr>
                      <w:trHeight w:val="474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A0577D">
                        <w:pPr>
                          <w:pStyle w:val="TableParagraph"/>
                          <w:spacing w:before="77"/>
                          <w:ind w:left="397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MP-708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716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44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MP-707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773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spacing w:before="136"/>
                          <w:ind w:left="745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MP-706</w:t>
                        </w:r>
                      </w:p>
                    </w:tc>
                    <w:tc>
                      <w:tcPr>
                        <w:tcW w:w="1195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36B18">
                    <w:trPr>
                      <w:trHeight w:val="768"/>
                    </w:trPr>
                    <w:tc>
                      <w:tcPr>
                        <w:tcW w:w="1683" w:type="dxa"/>
                        <w:gridSpan w:val="2"/>
                        <w:tcBorders>
                          <w:left w:val="single" w:sz="2" w:space="0" w:color="000000"/>
                          <w:bottom w:val="single" w:sz="4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</w:rPr>
                        </w:pPr>
                      </w:p>
                      <w:p w:rsidR="00336B18" w:rsidRDefault="00A0577D">
                        <w:pPr>
                          <w:pStyle w:val="TableParagraph"/>
                          <w:ind w:left="79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MP-705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4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bottom w:val="single" w:sz="4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7" w:type="dxa"/>
                        <w:tcBorders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 w:rsidR="00336B18" w:rsidRDefault="00336B1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796AAA">
        <w:pict>
          <v:shape id="_x0000_s1065" type="#_x0000_t202" style="position:absolute;margin-left:332.35pt;margin-top:445.45pt;width:204.65pt;height:248.95pt;z-index:-2516567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81"/>
                    <w:gridCol w:w="2998"/>
                  </w:tblGrid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MP-701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Двигатель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MP-702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Клапан перелива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MP-703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Пробка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MP-704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Металлический бак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MP-705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Маслоприемник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MP-706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Трубка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слива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масла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MP-707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Рукоятка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опускания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кареток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MP-708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Шестеренный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насос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MP-709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Разгрузочный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MP-710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Обратный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MP-711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Соединитель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масляного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шланга</w:t>
                        </w:r>
                      </w:p>
                    </w:tc>
                  </w:tr>
                  <w:tr w:rsidR="00336B18">
                    <w:trPr>
                      <w:trHeight w:val="345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MP-712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Дроссельный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клапан</w:t>
                        </w:r>
                      </w:p>
                    </w:tc>
                  </w:tr>
                  <w:tr w:rsidR="00336B18">
                    <w:trPr>
                      <w:trHeight w:val="342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MP-713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Седло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клапана</w:t>
                        </w:r>
                      </w:p>
                    </w:tc>
                  </w:tr>
                  <w:tr w:rsidR="00336B18">
                    <w:trPr>
                      <w:trHeight w:val="347"/>
                    </w:trPr>
                    <w:tc>
                      <w:tcPr>
                        <w:tcW w:w="1081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204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MP-714</w:t>
                        </w:r>
                      </w:p>
                    </w:tc>
                    <w:tc>
                      <w:tcPr>
                        <w:tcW w:w="2998" w:type="dxa"/>
                      </w:tcPr>
                      <w:p w:rsidR="00336B18" w:rsidRDefault="00A0577D">
                        <w:pPr>
                          <w:pStyle w:val="TableParagraph"/>
                          <w:spacing w:before="55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Соединяющий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вал</w:t>
                        </w:r>
                      </w:p>
                    </w:tc>
                  </w:tr>
                </w:tbl>
                <w:p w:rsidR="00336B18" w:rsidRDefault="00336B1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36B18" w:rsidRDefault="00336B18">
      <w:pPr>
        <w:pStyle w:val="a3"/>
        <w:spacing w:before="6"/>
        <w:rPr>
          <w:rFonts w:ascii="Arial"/>
          <w:b/>
          <w:sz w:val="13"/>
        </w:rPr>
      </w:pPr>
    </w:p>
    <w:p w:rsidR="00336B18" w:rsidRDefault="00336B18">
      <w:pPr>
        <w:rPr>
          <w:rFonts w:ascii="Arial"/>
          <w:sz w:val="13"/>
        </w:rPr>
        <w:sectPr w:rsidR="00336B18">
          <w:pgSz w:w="11930" w:h="16850"/>
          <w:pgMar w:top="1040" w:right="420" w:bottom="1300" w:left="460" w:header="850" w:footer="111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336B18" w:rsidRDefault="00336B18">
      <w:pPr>
        <w:pStyle w:val="a3"/>
        <w:spacing w:before="3"/>
        <w:rPr>
          <w:rFonts w:ascii="Arial"/>
          <w:b/>
          <w:sz w:val="2"/>
        </w:rPr>
      </w:pPr>
    </w:p>
    <w:p w:rsidR="00336B18" w:rsidRDefault="00796AAA">
      <w:pPr>
        <w:pStyle w:val="a3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63" style="width:480.05pt;height:.85pt;mso-position-horizontal-relative:char;mso-position-vertical-relative:line" coordsize="9601,17">
            <v:line id="_x0000_s1064" style="position:absolute" from="0,8" to="9601,8" strokeweight=".28925mm"/>
            <w10:wrap type="none"/>
            <w10:anchorlock/>
          </v:group>
        </w:pict>
      </w:r>
    </w:p>
    <w:p w:rsidR="00336B18" w:rsidRDefault="00336B18">
      <w:pPr>
        <w:pStyle w:val="a3"/>
        <w:rPr>
          <w:rFonts w:ascii="Arial"/>
          <w:b/>
          <w:sz w:val="20"/>
        </w:rPr>
      </w:pPr>
    </w:p>
    <w:p w:rsidR="00336B18" w:rsidRDefault="00796AAA">
      <w:pPr>
        <w:pStyle w:val="a3"/>
        <w:spacing w:before="8"/>
        <w:rPr>
          <w:rFonts w:ascii="Arial"/>
          <w:b/>
          <w:sz w:val="16"/>
        </w:rPr>
      </w:pPr>
      <w:r w:rsidRPr="00796AAA">
        <w:pict>
          <v:group id="_x0000_s1026" style="position:absolute;margin-left:71.55pt;margin-top:11.6pt;width:441.45pt;height:297.2pt;z-index:-251650560;mso-wrap-distance-left:0;mso-wrap-distance-right:0;mso-position-horizontal-relative:page" coordorigin="1431,232" coordsize="8829,5944">
            <v:shape id="_x0000_s1062" style="position:absolute;left:3099;top:1984;width:5706;height:3853" coordorigin="3099,1984" coordsize="5706,3853" o:spt="100" adj="0,,0" path="m3145,2001r,24m3190,1984r64,m3432,2064r-136,86m3105,2197r40,25m3099,2191r6,m8768,5813r37,24m8766,5794r39,m8712,5786r52,32m8783,5782r-52,-33m8687,5750r33,e" filled="f" strokeweight=".14pt">
              <v:stroke joinstyle="round"/>
              <v:formulas/>
              <v:path arrowok="t" o:connecttype="segments"/>
            </v:shape>
            <v:line id="_x0000_s1061" style="position:absolute" from="8707,5775" to="8709,5775" strokeweight=".15pt"/>
            <v:shape id="_x0000_s1060" style="position:absolute;left:2447;top:872;width:7478;height:4915" coordorigin="2447,872" coordsize="7478,4915" o:spt="100" adj="0,,0" path="m8719,5723l3352,2352t-7,81l8686,5787m4974,2503r-45,-28m7303,3966r-46,-28m3291,2314r-16,-10m3241,2367r51,32m8945,5527r-136,85m2447,1316l9128,5512m2874,1184r-45,-28m9699,5145l2895,872m9403,5287r-45,-30m9925,5012r-889,558e" filled="f" strokeweight=".14pt">
              <v:stroke joinstyle="round"/>
              <v:formulas/>
              <v:path arrowok="t" o:connecttype="segments"/>
            </v:shape>
            <v:shape id="_x0000_s1059" type="#_x0000_t75" style="position:absolute;left:3097;top:1979;width:157;height:274">
              <v:imagedata r:id="rId81" o:title=""/>
            </v:shape>
            <v:shape id="_x0000_s1058" style="position:absolute;left:3231;top:2301;width:5768;height:3518" coordorigin="3231,2301" coordsize="5768,3518" o:spt="100" adj="0,,0" path="m8786,5784r-3,-2l8781,5781r-14,4l8773,5783r-9,11l8763,5797r-1,6l8761,5807r,5l8762,5815r1,3l8766,5819r3,l8772,5818r3,-1m8730,5749r-2,l8715,5756r-7,18l8711,5786t-3,-20l8740,5766t-33,10l8705,5779r-4,1l8698,5782r-7,l8686,5778r-2,-5l8684,5763r1,-6l8686,5752r3,-6l8693,5742r2,-5l8700,5733r4,-2l8709,5729r2,l8718,5731r1,2l8722,5738r,10l8721,5750t-12,31l8707,5782r-4,4l8687,5789r-7,-11l8680,5762r3,-13l8686,5743r3,-5l8694,5733r4,-5l8703,5726r3,-2l8711,5723r4,l8718,5724r4,2l8724,5728r1,5l8727,5738r,5l8725,5749m3240,2367r-1,-1l3236,2362r-5,-7l3234,2337r5,-7l3241,2324r4,-6l3249,2310r11,-9l3270,2302r3,l3275,2303m8657,5725r21,m8684,5764r4,1l8700,5764r5,-13l8696,5744r-5,m8999,5555r-136,85m8999,5565r,-10m8999,5565r-136,86l8863,5639t-1,12l8818,5624t,-11l8818,5623t44,16l8818,5613t137,-86l8818,5613t181,-59l8956,5527t-17,30l8964,5557t-159,66l8873,5623t83,-96l8952,5526r-6,1e" filled="f" strokeweight=".14pt">
              <v:stroke joinstyle="round"/>
              <v:formulas/>
              <v:path arrowok="t" o:connecttype="segments"/>
            </v:shape>
            <v:line id="_x0000_s1057" style="position:absolute" from="8951,5560" to="8953,5560" strokeweight=".1pt"/>
            <v:shape id="_x0000_s1056" style="position:absolute;left:3292;top:2063;width:5660;height:3891" coordorigin="3292,2063" coordsize="5660,3891" o:spt="100" adj="0,,0" path="m8952,5597r,258m8929,5898r22,-43m8929,5898r-91,56m8805,5944r32,m8815,5628r,313m8872,5867r21,m8805,5622r,313m3486,2093r-136,85m3487,2103r,-10m3486,2103r-136,86l3350,2177t,12l3306,2162t,-12l3306,2162t44,15l3306,2150t136,-85l3306,2150t180,-58l3442,2065t-16,30l3451,2095t-113,57l3360,2152t82,-87l3438,2063r-5,1m3292,2161r13,m3301,2165r,313m3292,2480r32,m3292,2160r,312e" filled="f" strokeweight=".14pt">
              <v:stroke joinstyle="round"/>
              <v:formulas/>
              <v:path arrowok="t" o:connecttype="segments"/>
            </v:shape>
            <v:line id="_x0000_s1055" style="position:absolute" from="3438,2097" to="3440,2097" strokeweight=".1pt"/>
            <v:line id="_x0000_s1054" style="position:absolute" from="3436,2133" to="3436,2404" strokeweight=".3pt"/>
            <v:shape id="_x0000_s1053" style="position:absolute;left:3292;top:2291;width:121;height:201" coordorigin="3292,2291" coordsize="121,201" o:spt="100" adj="0,,0" path="m3382,2456r-57,36m3344,2424r,6l3345,2434r2,5l3350,2442r3,2l3362,2444t34,-65l3396,2348r-1,-6l3394,2337r-3,-5l3389,2330r-7,-2l3372,2330r-5,2l3353,2347r-7,18l3344,2374r,6l3344,2424t-15,-75l3331,2348r2,-1l3333,2340r-2,l3329,2341r-1,1l3328,2344r-1,2l3327,2348r1,2l3329,2349xm3409,2299r3,-3l3413,2295r,-3l3412,2291r-3,l3408,2292r-1,1l3406,2295r,4l3407,2299r1,1l3409,2299xm3384,2340r13,m3324,2492r-10,-6l3292,2472t61,-34l3347,2438t40,-96l3387,2374e" filled="f" strokeweight=".14pt">
              <v:stroke joinstyle="round"/>
              <v:formulas/>
              <v:path arrowok="t" o:connecttype="segments"/>
            </v:shape>
            <v:shape id="_x0000_s1052" type="#_x0000_t75" style="position:absolute;left:9268;top:5255;width:139;height:144">
              <v:imagedata r:id="rId82" o:title=""/>
            </v:shape>
            <v:shape id="_x0000_s1051" type="#_x0000_t75" style="position:absolute;left:4838;top:2473;width:139;height:147">
              <v:imagedata r:id="rId83" o:title=""/>
            </v:shape>
            <v:shape id="_x0000_s1050" type="#_x0000_t75" style="position:absolute;left:7166;top:3936;width:141;height:148">
              <v:imagedata r:id="rId84" o:title=""/>
            </v:shape>
            <v:shape id="_x0000_s1049" type="#_x0000_t75" style="position:absolute;left:2738;top:1155;width:139;height:146">
              <v:imagedata r:id="rId85" o:title=""/>
            </v:shape>
            <v:shape id="_x0000_s1048" style="position:absolute;left:2443;top:1143;width:6817;height:4294" coordorigin="2443,1143" coordsize="6817,4294" o:spt="100" adj="0,,0" path="m2457,1143r-7,7l2445,1158r-2,10m2457,1143l9259,5416r-6,5l9249,5428r-3,9m9260,5425r-4,3l9254,5433t6,-16l9260,5425e" filled="f" strokeweight=".14pt">
              <v:stroke joinstyle="round"/>
              <v:formulas/>
              <v:path arrowok="t" o:connecttype="segments"/>
            </v:shape>
            <v:line id="_x0000_s1047" style="position:absolute" from="2445,1169" to="2445,1319" strokeweight=".08464mm"/>
            <v:shape id="_x0000_s1046" style="position:absolute;left:2457;top:1037;width:6835;height:4388" coordorigin="2457,1037" coordsize="6835,4388" o:spt="100" adj="0,,0" path="m2488,1123r-31,20m2488,1123l9292,5396r-33,20m9292,5404r,-8m9292,5405r-32,20m2619,1204r267,-167m3349,1598r-3,2l3341,1601r-5,1l3331,1602r-14,-3l3311,1593r-2,-4l3309,1587r1,-4l3311,1580r3,-3l3318,1576r4,-2l3328,1573r9,l3347,1575r5,2l3356,1582r,7l3355,1593r-2,2l3349,1598xm8830,5040r-5,2l8815,5044r-5,l8801,5042r-5,-2l8792,5038r-2,-3l8788,5032r,-3l8789,5025r2,-2l8794,5019r17,-5l8831,5019r5,12l8836,5035r-4,2l8830,5040xm3431,1599r20,e" filled="f" strokeweight=".14pt">
              <v:stroke joinstyle="round"/>
              <v:formulas/>
              <v:path arrowok="t" o:connecttype="segments"/>
            </v:shape>
            <v:shape id="_x0000_s1045" style="position:absolute;left:3339;top:1657;width:5376;height:3364" coordorigin="3339,1657" coordsize="5376,3364" o:spt="100" adj="0,,0" path="m3339,1657r20,m8696,5021r19,e" filled="f" strokeweight=".05642mm">
              <v:stroke joinstyle="round"/>
              <v:formulas/>
              <v:path arrowok="t" o:connecttype="segments"/>
            </v:shape>
            <v:shape id="_x0000_s1044" style="position:absolute;left:2854;top:873;width:6848;height:4302" coordorigin="2854,873" coordsize="6848,4302" o:spt="100" adj="0,,0" path="m8787,4963r19,m9658,5167r,8m9689,5146r-31,20m9689,5154r,-8m9689,5155r-31,20m2854,894l9658,5167m2886,873r-32,20m2887,873l9689,5146m2854,902l9658,5175m2854,894r,8m9689,5154r13,e" filled="f" strokeweight=".14pt">
              <v:stroke joinstyle="round"/>
              <v:formulas/>
              <v:path arrowok="t" o:connecttype="segments"/>
            </v:shape>
            <v:line id="_x0000_s1043" style="position:absolute" from="2891,867" to="2891,1039" strokeweight=".14814mm"/>
            <v:shape id="_x0000_s1042" style="position:absolute;left:2209;top:717;width:6626;height:4316" coordorigin="2209,717" coordsize="6626,4316" o:spt="100" adj="0,,0" path="m8789,5033r2,-3l8793,5028r4,-3l8807,5023r9,l8826,5025r5,2l8833,5030r2,2l8835,5033m3310,1591r1,-2l3314,1585r4,-2l3322,1582r6,-1l3337,1581r10,2l3352,1585r2,3l3356,1591m2227,1309r-3,-9l2222,1290r-6,-8l2209,1274,3098,717t18,34l3114,742r-4,-11l3105,724r-7,-7m2227,1310r-13,-8e" filled="f" strokeweight=".14pt">
              <v:stroke joinstyle="round"/>
              <v:formulas/>
              <v:path arrowok="t" o:connecttype="segments"/>
            </v:shape>
            <v:line id="_x0000_s1041" style="position:absolute" from="2218,1273" to="2218,1465" strokeweight=".23281mm"/>
            <v:shape id="_x0000_s1040" style="position:absolute;left:2227;top:752;width:889;height:707" coordorigin="2227,752" coordsize="889,707" o:spt="100" adj="0,,0" path="m2227,1310r,148m2842,972r,-5l2837,963r-4,l2831,964r-296,187m2227,1459r224,-140m3116,752r,148m3028,956r87,-55e" filled="f" strokeweight=".14pt">
              <v:stroke joinstyle="round"/>
              <v:formulas/>
              <v:path arrowok="t" o:connecttype="segments"/>
            </v:shape>
            <v:line id="_x0000_s1039" style="position:absolute" from="2836,959" to="2836,1070" strokeweight=".19047mm"/>
            <v:shape id="_x0000_s1038" style="position:absolute;left:2090;top:643;width:1008;height:632" coordorigin="2090,643" coordsize="1008,632" o:spt="100" adj="0,,0" path="m2090,1201r118,74m2090,1200l2979,643r119,74m2698,933r4,3l2708,936r3,-2l2714,933r1,-2l2715,927r-3,-2l2710,924r-10,l2697,926r-1,1l2696,930r1,2l2698,933xm2538,1033r2,1l2550,1034r4,-2l2555,1031r,-3l2554,1026r-3,-1l2549,1024r-3,-1l2543,1023r-4,1l2537,1025r-1,2l2536,1032r2,1xm2984,681r-3,-1l2976,679r-6,-1l2965,678r-6,1l2954,680r-3,1l2945,687r-1,4l2944,694r1,4l2947,700r4,3l2972,718r15,4l2993,722r6,-1l3003,719r4,-1l3013,712r1,-3l3014,705r-1,-4l3011,699r-4,-2l2984,681e" filled="f" strokeweight=".14pt">
              <v:stroke joinstyle="round"/>
              <v:formulas/>
              <v:path arrowok="t" o:connecttype="segments"/>
            </v:shape>
            <v:shape id="_x0000_s1037" type="#_x0000_t75" style="position:absolute;left:2088;top:1177;width:128;height:117">
              <v:imagedata r:id="rId86" o:title=""/>
            </v:shape>
            <v:shape id="_x0000_s1036" style="position:absolute;left:2829;top:681;width:7228;height:4983" coordorigin="2829,681" coordsize="7228,4983" o:spt="100" adj="0,,0" path="m2829,1064r,-97m3008,713r,-16m2985,711r26,m2985,698r,-17m2985,699r-12,-4l2960,696r-12,5m9168,5663r,-16m9167,5663r-118,-74m9049,5571r,18m9167,5646r-118,-75m9938,5013r-889,558m10056,5087r-118,-74m10057,5088r-889,559m9446,5356r-5,-2l9438,5354r-4,1l9432,5356r-1,2l9430,5360r2,2l9433,5364r2,2l9443,5366r3,-2l9447,5363r2,-2l9450,5360r-1,-3l9446,5356xm9606,5255r-2,-1l9600,5253r-4,l9594,5255r-2,1l9591,5257r,5l9595,5265r10,l9608,5262r2,-2l9610,5259r-2,-3l9606,5255xm9159,5607r5,2l9169,5610r6,1l9180,5611r9,-2l9194,5607r4,-3l9200,5601r1,-3l9201,5595r-1,-4l9194,5585r-23,-14l9168,5569r-14,-2l9139,5570r-8,10l9137,5592r22,15m9960,5105r4,3l9974,5110r6,l9986,5109r5,-1l9994,5105r4,-3l9999,5099r3,-2l10002,5092r-3,-2l9998,5086r-4,-2l9972,5069r-5,-2l9962,5066r-16,l9942,5067r-8,5l9931,5075r-1,4l9930,5082r1,3l9934,5088r4,3l9960,5105t97,l10057,5088t,18l9168,5664t27,-62l9195,5586t-23,14l9198,5600t-26,-12l9172,5571t,18l9160,5585r-13,1l9135,5591t803,-578l9931,5011r-6,1m9030,5586r19,e" filled="f" strokeweight=".14pt">
              <v:stroke joinstyle="round"/>
              <v:formulas/>
              <v:path arrowok="t" o:connecttype="segments"/>
            </v:shape>
            <v:line id="_x0000_s1035" style="position:absolute" from="9933,5181" to="9933,5185" strokeweight=".05pt"/>
            <v:line id="_x0000_s1034" style="position:absolute" from="9044,5592" to="9044,5742" strokeweight=".14pt"/>
            <v:shape id="_x0000_s1033" style="position:absolute;left:9318;top:5353;width:342;height:220" coordorigin="9318,5353" coordsize="342,220" o:spt="100" adj="0,,0" path="m9660,5353r,4m9318,5569r,4e" filled="f" strokeweight=".05pt">
              <v:stroke joinstyle="round"/>
              <v:formulas/>
              <v:path arrowok="t" o:connecttype="segments"/>
            </v:shape>
            <v:shape id="_x0000_s1032" style="position:absolute;left:2227;top:752;width:7769;height:4989" coordorigin="2227,752" coordsize="7769,4989" o:spt="100" adj="0,,0" path="m9933,5183r-273,171m9317,5570r-273,171m9030,5732r14,9m9030,5583r,148m9994,5100r,-16m9996,5103r-2,-2m9972,5086r,-16m9934,5090r60,m3112,2035r33,21m3154,2016r,24m2443,1168l9243,5440m2443,1306l9134,5508m2887,1036l9571,5234m2893,1023l9584,5225m2227,1309r216,-135m2507,1134l2864,909t45,-28l3115,752t-25,907l2464,2461t682,-245l2738,2810t559,-335l2725,3111t987,-446l2719,3406e" filled="f" strokeweight=".14pt">
              <v:stroke joinstyle="round"/>
              <v:formulas/>
              <v:path arrowok="t" o:connecttype="segments"/>
            </v:shape>
            <v:rect id="_x0000_s1031" style="position:absolute;left:1432;top:233;width:8826;height:5941" filled="f" strokeweight=".14pt"/>
            <v:line id="_x0000_s1030" style="position:absolute" from="8872,5769" to="8564,5993" strokeweight=".14pt"/>
            <v:shape id="_x0000_s1029" type="#_x0000_t202" style="position:absolute;left:2170;top:2426;width:635;height:1072" filled="f" stroked="f">
              <v:textbox inset="0,0,0,0">
                <w:txbxContent>
                  <w:p w:rsidR="00336B18" w:rsidRDefault="00A0577D">
                    <w:pPr>
                      <w:spacing w:line="189" w:lineRule="exact"/>
                      <w:ind w:left="21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MP-601</w:t>
                    </w:r>
                  </w:p>
                  <w:p w:rsidR="00336B18" w:rsidRDefault="00A0577D">
                    <w:pPr>
                      <w:spacing w:before="78" w:line="348" w:lineRule="auto"/>
                      <w:ind w:left="2" w:right="20" w:firstLine="16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MP-602</w:t>
                    </w:r>
                    <w:r>
                      <w:rPr>
                        <w:spacing w:val="-5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MP-603</w:t>
                    </w:r>
                  </w:p>
                  <w:p w:rsidR="00336B18" w:rsidRDefault="00A0577D">
                    <w:pPr>
                      <w:spacing w:before="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MP-604</w:t>
                    </w:r>
                  </w:p>
                </w:txbxContent>
              </v:textbox>
            </v:shape>
            <v:shape id="_x0000_s1028" type="#_x0000_t202" style="position:absolute;left:8010;top:5892;width:613;height:191" filled="f" stroked="f">
              <v:textbox inset="0,0,0,0">
                <w:txbxContent>
                  <w:p w:rsidR="00336B18" w:rsidRDefault="00A0577D">
                    <w:pPr>
                      <w:spacing w:line="189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MP-605</w:t>
                    </w:r>
                  </w:p>
                </w:txbxContent>
              </v:textbox>
            </v:shape>
            <v:shape id="_x0000_s1027" type="#_x0000_t202" style="position:absolute;left:1432;top:233;width:838;height:255" filled="f" strokeweight=".14pt">
              <v:textbox inset="0,0,0,0">
                <w:txbxContent>
                  <w:p w:rsidR="00336B18" w:rsidRDefault="00A0577D">
                    <w:pPr>
                      <w:spacing w:line="252" w:lineRule="exact"/>
                      <w:ind w:left="38" w:right="-58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MP-600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6B18" w:rsidRDefault="00336B18">
      <w:pPr>
        <w:pStyle w:val="a3"/>
        <w:rPr>
          <w:rFonts w:ascii="Arial"/>
          <w:b/>
          <w:sz w:val="20"/>
        </w:rPr>
      </w:pPr>
    </w:p>
    <w:p w:rsidR="00336B18" w:rsidRDefault="00336B18">
      <w:pPr>
        <w:pStyle w:val="a3"/>
        <w:rPr>
          <w:rFonts w:ascii="Arial"/>
          <w:b/>
          <w:sz w:val="20"/>
        </w:rPr>
      </w:pPr>
    </w:p>
    <w:p w:rsidR="00336B18" w:rsidRDefault="00336B18">
      <w:pPr>
        <w:pStyle w:val="a3"/>
        <w:rPr>
          <w:rFonts w:ascii="Arial"/>
          <w:b/>
          <w:sz w:val="20"/>
        </w:rPr>
      </w:pPr>
    </w:p>
    <w:p w:rsidR="00336B18" w:rsidRDefault="00336B18">
      <w:pPr>
        <w:pStyle w:val="a3"/>
        <w:spacing w:before="9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2340"/>
      </w:tblGrid>
      <w:tr w:rsidR="00336B18">
        <w:trPr>
          <w:trHeight w:val="34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MP-601</w:t>
            </w:r>
          </w:p>
        </w:tc>
        <w:tc>
          <w:tcPr>
            <w:tcW w:w="2340" w:type="dxa"/>
          </w:tcPr>
          <w:p w:rsidR="00336B18" w:rsidRDefault="00A0577D">
            <w:pPr>
              <w:pStyle w:val="TableParagraph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Поперечина</w:t>
            </w:r>
          </w:p>
        </w:tc>
      </w:tr>
      <w:tr w:rsidR="00336B18">
        <w:trPr>
          <w:trHeight w:val="34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MP-602</w:t>
            </w:r>
          </w:p>
        </w:tc>
        <w:tc>
          <w:tcPr>
            <w:tcW w:w="2340" w:type="dxa"/>
          </w:tcPr>
          <w:p w:rsidR="00336B18" w:rsidRDefault="00A0577D">
            <w:pPr>
              <w:pStyle w:val="TableParagraph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Концевой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датчик</w:t>
            </w:r>
          </w:p>
        </w:tc>
      </w:tr>
      <w:tr w:rsidR="00336B18">
        <w:trPr>
          <w:trHeight w:val="34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MP-603</w:t>
            </w:r>
          </w:p>
        </w:tc>
        <w:tc>
          <w:tcPr>
            <w:tcW w:w="2340" w:type="dxa"/>
          </w:tcPr>
          <w:p w:rsidR="00336B18" w:rsidRDefault="00A0577D">
            <w:pPr>
              <w:pStyle w:val="TableParagraph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Неподвижная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  <w:tr w:rsidR="00336B18">
        <w:trPr>
          <w:trHeight w:val="34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MP-604</w:t>
            </w:r>
          </w:p>
        </w:tc>
        <w:tc>
          <w:tcPr>
            <w:tcW w:w="2340" w:type="dxa"/>
          </w:tcPr>
          <w:p w:rsidR="00336B18" w:rsidRDefault="00A0577D">
            <w:pPr>
              <w:pStyle w:val="TableParagraph"/>
              <w:spacing w:before="35"/>
              <w:ind w:left="108"/>
              <w:rPr>
                <w:sz w:val="18"/>
              </w:rPr>
            </w:pPr>
            <w:r>
              <w:rPr>
                <w:sz w:val="18"/>
              </w:rPr>
              <w:t>Стальная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штанга</w:t>
            </w:r>
          </w:p>
        </w:tc>
      </w:tr>
      <w:tr w:rsidR="00336B18">
        <w:trPr>
          <w:trHeight w:val="345"/>
        </w:trPr>
        <w:tc>
          <w:tcPr>
            <w:tcW w:w="1080" w:type="dxa"/>
          </w:tcPr>
          <w:p w:rsidR="00336B18" w:rsidRDefault="00A0577D">
            <w:pPr>
              <w:pStyle w:val="TableParagraph"/>
              <w:spacing w:before="52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MP-605</w:t>
            </w:r>
          </w:p>
        </w:tc>
        <w:tc>
          <w:tcPr>
            <w:tcW w:w="2340" w:type="dxa"/>
          </w:tcPr>
          <w:p w:rsidR="00336B18" w:rsidRDefault="00A0577D">
            <w:pPr>
              <w:pStyle w:val="TableParagraph"/>
              <w:spacing w:before="35"/>
              <w:ind w:left="108"/>
              <w:rPr>
                <w:sz w:val="18"/>
              </w:rPr>
            </w:pPr>
            <w:r>
              <w:rPr>
                <w:sz w:val="18"/>
              </w:rPr>
              <w:t>Неподвижная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796AAA" w:rsidRDefault="00796AAA"/>
    <w:sectPr w:rsidR="00796AAA" w:rsidSect="00336B18">
      <w:pgSz w:w="11930" w:h="16850"/>
      <w:pgMar w:top="1040" w:right="420" w:bottom="1400" w:left="460" w:header="850" w:footer="1112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5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349" w:rsidRDefault="00A06349" w:rsidP="00336B18">
      <w:r>
        <w:separator/>
      </w:r>
    </w:p>
  </w:endnote>
  <w:endnote w:type="continuationSeparator" w:id="0">
    <w:p w:rsidR="00A06349" w:rsidRDefault="00A06349" w:rsidP="00336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4.45pt;margin-top:770.7pt;width:20.15pt;height:12pt;z-index:-16853504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2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25pt;margin-top:768.2pt;width:24.6pt;height:12pt;z-index:-16845312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13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-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11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25pt;margin-top:770.7pt;width:24.6pt;height:12pt;z-index:-16844288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21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-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336B18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4.45pt;margin-top:770.7pt;width:17.15pt;height:12pt;z-index:-16851968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- 4</w:t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336B18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5.4pt;margin-top:766.4pt;width:20.15pt;height:14.65pt;z-index:-16850432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65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7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5.4pt;margin-top:779.1pt;width:20.15pt;height:12pt;z-index:-16849408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8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4.9pt;margin-top:770.85pt;width:20.15pt;height:12pt;z-index:-16847872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9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3.1pt;margin-top:768.9pt;width:24.6pt;height:16.65pt;z-index:-16846848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106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96AAA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96AAA">
                  <w:fldChar w:fldCharType="separate"/>
                </w:r>
                <w:r w:rsidR="002F14EB">
                  <w:rPr>
                    <w:rFonts w:ascii="Times New Roman"/>
                    <w:noProof/>
                    <w:sz w:val="18"/>
                  </w:rPr>
                  <w:t>11</w:t>
                </w:r>
                <w:r w:rsidR="00796AAA">
                  <w:fldChar w:fldCharType="end"/>
                </w:r>
                <w:r>
                  <w:rPr>
                    <w:rFonts w:ascii="Times New Roman"/>
                    <w:spacing w:val="-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336B1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349" w:rsidRDefault="00A06349" w:rsidP="00336B18">
      <w:r>
        <w:separator/>
      </w:r>
    </w:p>
  </w:footnote>
  <w:footnote w:type="continuationSeparator" w:id="0">
    <w:p w:rsidR="00A06349" w:rsidRDefault="00A06349" w:rsidP="00336B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03.75pt;margin-top:41.75pt;width:50.55pt;height:12.1pt;z-index:-16856064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</w:p>
            </w:txbxContent>
          </v:textbox>
          <w10:wrap anchorx="page" anchory="page"/>
        </v:shape>
      </w:pict>
    </w:r>
    <w:r w:rsidRPr="00796AAA">
      <w:pict>
        <v:shape id="_x0000_s2071" type="#_x0000_t202" style="position:absolute;margin-left:470pt;margin-top:41.75pt;width:62.9pt;height:12.1pt;z-index:-16855552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V1.0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20171106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4.05pt;margin-top:41.35pt;width:50.55pt;height:12.1pt;z-index:-16848896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</w:p>
            </w:txbxContent>
          </v:textbox>
          <w10:wrap anchorx="page" anchory="page"/>
        </v:shape>
      </w:pict>
    </w:r>
    <w:r w:rsidRPr="00796AAA">
      <w:pict>
        <v:shape id="_x0000_s2057" type="#_x0000_t202" style="position:absolute;margin-left:437.7pt;margin-top:41.85pt;width:84.5pt;height:12.1pt;z-index:-16848384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MP-4.5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98.8pt;margin-top:41.75pt;width:135.6pt;height:12.1pt;z-index:-16847360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1.5pt;margin-top:41.75pt;width:140.7pt;height:12.1pt;z-index:-16846336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Инструкция  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8.95pt;margin-top:41.75pt;width:135.6pt;height:12.1pt;z-index:-16845824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1.4pt;margin-top:41.5pt;width:138.15pt;height:12.1pt;z-index:-16844800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6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0.3pt;margin-top:41.85pt;width:114.15pt;height:12.1pt;z-index:-16855040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20171106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03.6pt;margin-top:41.5pt;width:116.65pt;height:12.1pt;z-index:-16854528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5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20171106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81.4pt;margin-top:41.5pt;width:135.65pt;height:12.1pt;z-index:-16854016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81.4pt;margin-top:41.5pt;width:138.15pt;height:12.1pt;z-index:-16852992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6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81.4pt;margin-top:41.75pt;width:138.2pt;height:12.1pt;z-index:-16852480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Инструкция</w:t>
                </w:r>
                <w:r>
                  <w:rPr>
                    <w:spacing w:val="6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8.8pt;margin-top:41.35pt;width:135.65pt;height:12.55pt;z-index:-16851456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position w:val="1"/>
                    <w:sz w:val="18"/>
                  </w:rPr>
                  <w:t>Инструкция</w:t>
                </w:r>
                <w:r>
                  <w:rPr>
                    <w:spacing w:val="6"/>
                    <w:position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MP-4.5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V1.0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83.95pt;margin-top:41.75pt;width:152.55pt;height:12.1pt;z-index:-16850944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Инструкция  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MP-4.5  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V1.0 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B18" w:rsidRDefault="00796AAA">
    <w:pPr>
      <w:pStyle w:val="a3"/>
      <w:spacing w:line="14" w:lineRule="auto"/>
      <w:rPr>
        <w:sz w:val="20"/>
      </w:rPr>
    </w:pPr>
    <w:r w:rsidRPr="00796A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83.95pt;margin-top:41.6pt;width:155.65pt;height:12.1pt;z-index:-16849920;mso-position-horizontal-relative:page;mso-position-vertical-relative:page" filled="f" stroked="f">
          <v:textbox inset="0,0,0,0">
            <w:txbxContent>
              <w:p w:rsidR="00336B18" w:rsidRDefault="00A0577D">
                <w:pPr>
                  <w:spacing w:before="3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Инструкция  </w:t>
                </w:r>
                <w:r>
                  <w:rPr>
                    <w:spacing w:val="3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MP-4.5  </w:t>
                </w:r>
                <w:r>
                  <w:rPr>
                    <w:spacing w:val="2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V1.0  </w:t>
                </w:r>
                <w:r>
                  <w:rPr>
                    <w:spacing w:val="2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201506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72B"/>
    <w:multiLevelType w:val="multilevel"/>
    <w:tmpl w:val="9F305C32"/>
    <w:lvl w:ilvl="0">
      <w:start w:val="3"/>
      <w:numFmt w:val="decimal"/>
      <w:lvlText w:val="%1."/>
      <w:lvlJc w:val="left"/>
      <w:pPr>
        <w:ind w:left="939" w:hanging="313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7" w:hanging="646"/>
        <w:jc w:val="right"/>
      </w:pPr>
      <w:rPr>
        <w:rFonts w:hint="default"/>
        <w:w w:val="91"/>
        <w:lang w:val="ru-RU" w:eastAsia="en-US" w:bidi="ar-SA"/>
      </w:rPr>
    </w:lvl>
    <w:lvl w:ilvl="2">
      <w:numFmt w:val="bullet"/>
      <w:lvlText w:val="•"/>
      <w:lvlJc w:val="left"/>
      <w:pPr>
        <w:ind w:left="1560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45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646"/>
      </w:pPr>
      <w:rPr>
        <w:rFonts w:hint="default"/>
        <w:lang w:val="ru-RU" w:eastAsia="en-US" w:bidi="ar-SA"/>
      </w:rPr>
    </w:lvl>
  </w:abstractNum>
  <w:abstractNum w:abstractNumId="1">
    <w:nsid w:val="058E579E"/>
    <w:multiLevelType w:val="multilevel"/>
    <w:tmpl w:val="7E481878"/>
    <w:lvl w:ilvl="0">
      <w:start w:val="1"/>
      <w:numFmt w:val="decimal"/>
      <w:lvlText w:val="%1"/>
      <w:lvlJc w:val="left"/>
      <w:pPr>
        <w:ind w:left="895" w:hanging="2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8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6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404"/>
      </w:pPr>
      <w:rPr>
        <w:rFonts w:hint="default"/>
        <w:lang w:val="ru-RU" w:eastAsia="en-US" w:bidi="ar-SA"/>
      </w:rPr>
    </w:lvl>
  </w:abstractNum>
  <w:abstractNum w:abstractNumId="2">
    <w:nsid w:val="098F52A2"/>
    <w:multiLevelType w:val="multilevel"/>
    <w:tmpl w:val="2410CEAE"/>
    <w:lvl w:ilvl="0">
      <w:start w:val="5"/>
      <w:numFmt w:val="decimal"/>
      <w:lvlText w:val="%1"/>
      <w:lvlJc w:val="left"/>
      <w:pPr>
        <w:ind w:left="990" w:hanging="47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90" w:hanging="473"/>
        <w:jc w:val="right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8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2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0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2" w:hanging="473"/>
      </w:pPr>
      <w:rPr>
        <w:rFonts w:hint="default"/>
        <w:lang w:val="ru-RU" w:eastAsia="en-US" w:bidi="ar-SA"/>
      </w:rPr>
    </w:lvl>
  </w:abstractNum>
  <w:abstractNum w:abstractNumId="3">
    <w:nsid w:val="10B05D81"/>
    <w:multiLevelType w:val="hybridMultilevel"/>
    <w:tmpl w:val="BA04D63E"/>
    <w:lvl w:ilvl="0" w:tplc="9816EAC0">
      <w:start w:val="7"/>
      <w:numFmt w:val="decimal"/>
      <w:lvlText w:val="%1."/>
      <w:lvlJc w:val="left"/>
      <w:pPr>
        <w:ind w:left="4662" w:hanging="360"/>
        <w:jc w:val="left"/>
      </w:pPr>
      <w:rPr>
        <w:rFonts w:ascii="Tahoma" w:eastAsia="Tahoma" w:hAnsi="Tahoma" w:cs="Tahoma" w:hint="default"/>
        <w:w w:val="98"/>
        <w:sz w:val="18"/>
        <w:szCs w:val="18"/>
        <w:lang w:val="ru-RU" w:eastAsia="en-US" w:bidi="ar-SA"/>
      </w:rPr>
    </w:lvl>
    <w:lvl w:ilvl="1" w:tplc="5F64FBFC">
      <w:start w:val="10"/>
      <w:numFmt w:val="decimal"/>
      <w:lvlText w:val="%2."/>
      <w:lvlJc w:val="left"/>
      <w:pPr>
        <w:ind w:left="6355" w:hanging="360"/>
        <w:jc w:val="right"/>
      </w:pPr>
      <w:rPr>
        <w:rFonts w:ascii="Tahoma" w:eastAsia="Tahoma" w:hAnsi="Tahoma" w:cs="Tahoma" w:hint="default"/>
        <w:w w:val="99"/>
        <w:sz w:val="18"/>
        <w:szCs w:val="18"/>
        <w:lang w:val="ru-RU" w:eastAsia="en-US" w:bidi="ar-SA"/>
      </w:rPr>
    </w:lvl>
    <w:lvl w:ilvl="2" w:tplc="A35EC768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3" w:tplc="785E2470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4" w:tplc="52063F7C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5" w:tplc="E99A5772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6" w:tplc="11DC7AAE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  <w:lvl w:ilvl="7" w:tplc="DAE08578">
      <w:numFmt w:val="bullet"/>
      <w:lvlText w:val="•"/>
      <w:lvlJc w:val="left"/>
      <w:pPr>
        <w:ind w:left="9480" w:hanging="360"/>
      </w:pPr>
      <w:rPr>
        <w:rFonts w:hint="default"/>
        <w:lang w:val="ru-RU" w:eastAsia="en-US" w:bidi="ar-SA"/>
      </w:rPr>
    </w:lvl>
    <w:lvl w:ilvl="8" w:tplc="E3CA6146">
      <w:numFmt w:val="bullet"/>
      <w:lvlText w:val="•"/>
      <w:lvlJc w:val="left"/>
      <w:pPr>
        <w:ind w:left="10000" w:hanging="360"/>
      </w:pPr>
      <w:rPr>
        <w:rFonts w:hint="default"/>
        <w:lang w:val="ru-RU" w:eastAsia="en-US" w:bidi="ar-SA"/>
      </w:rPr>
    </w:lvl>
  </w:abstractNum>
  <w:abstractNum w:abstractNumId="4">
    <w:nsid w:val="141818E0"/>
    <w:multiLevelType w:val="hybridMultilevel"/>
    <w:tmpl w:val="F0B85B30"/>
    <w:lvl w:ilvl="0" w:tplc="CEA8A1DA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984ABA12">
      <w:numFmt w:val="bullet"/>
      <w:lvlText w:val="•"/>
      <w:lvlJc w:val="left"/>
      <w:pPr>
        <w:ind w:left="330" w:hanging="226"/>
      </w:pPr>
      <w:rPr>
        <w:rFonts w:hint="default"/>
        <w:lang w:val="ru-RU" w:eastAsia="en-US" w:bidi="ar-SA"/>
      </w:rPr>
    </w:lvl>
    <w:lvl w:ilvl="2" w:tplc="CF707A10">
      <w:numFmt w:val="bullet"/>
      <w:lvlText w:val="•"/>
      <w:lvlJc w:val="left"/>
      <w:pPr>
        <w:ind w:left="560" w:hanging="226"/>
      </w:pPr>
      <w:rPr>
        <w:rFonts w:hint="default"/>
        <w:lang w:val="ru-RU" w:eastAsia="en-US" w:bidi="ar-SA"/>
      </w:rPr>
    </w:lvl>
    <w:lvl w:ilvl="3" w:tplc="16DEA960">
      <w:numFmt w:val="bullet"/>
      <w:lvlText w:val="•"/>
      <w:lvlJc w:val="left"/>
      <w:pPr>
        <w:ind w:left="790" w:hanging="226"/>
      </w:pPr>
      <w:rPr>
        <w:rFonts w:hint="default"/>
        <w:lang w:val="ru-RU" w:eastAsia="en-US" w:bidi="ar-SA"/>
      </w:rPr>
    </w:lvl>
    <w:lvl w:ilvl="4" w:tplc="527A9486">
      <w:numFmt w:val="bullet"/>
      <w:lvlText w:val="•"/>
      <w:lvlJc w:val="left"/>
      <w:pPr>
        <w:ind w:left="1020" w:hanging="226"/>
      </w:pPr>
      <w:rPr>
        <w:rFonts w:hint="default"/>
        <w:lang w:val="ru-RU" w:eastAsia="en-US" w:bidi="ar-SA"/>
      </w:rPr>
    </w:lvl>
    <w:lvl w:ilvl="5" w:tplc="84948B14">
      <w:numFmt w:val="bullet"/>
      <w:lvlText w:val="•"/>
      <w:lvlJc w:val="left"/>
      <w:pPr>
        <w:ind w:left="1250" w:hanging="226"/>
      </w:pPr>
      <w:rPr>
        <w:rFonts w:hint="default"/>
        <w:lang w:val="ru-RU" w:eastAsia="en-US" w:bidi="ar-SA"/>
      </w:rPr>
    </w:lvl>
    <w:lvl w:ilvl="6" w:tplc="E67EEF96">
      <w:numFmt w:val="bullet"/>
      <w:lvlText w:val="•"/>
      <w:lvlJc w:val="left"/>
      <w:pPr>
        <w:ind w:left="1480" w:hanging="226"/>
      </w:pPr>
      <w:rPr>
        <w:rFonts w:hint="default"/>
        <w:lang w:val="ru-RU" w:eastAsia="en-US" w:bidi="ar-SA"/>
      </w:rPr>
    </w:lvl>
    <w:lvl w:ilvl="7" w:tplc="F4422C68">
      <w:numFmt w:val="bullet"/>
      <w:lvlText w:val="•"/>
      <w:lvlJc w:val="left"/>
      <w:pPr>
        <w:ind w:left="1710" w:hanging="226"/>
      </w:pPr>
      <w:rPr>
        <w:rFonts w:hint="default"/>
        <w:lang w:val="ru-RU" w:eastAsia="en-US" w:bidi="ar-SA"/>
      </w:rPr>
    </w:lvl>
    <w:lvl w:ilvl="8" w:tplc="F248691A">
      <w:numFmt w:val="bullet"/>
      <w:lvlText w:val="•"/>
      <w:lvlJc w:val="left"/>
      <w:pPr>
        <w:ind w:left="1940" w:hanging="226"/>
      </w:pPr>
      <w:rPr>
        <w:rFonts w:hint="default"/>
        <w:lang w:val="ru-RU" w:eastAsia="en-US" w:bidi="ar-SA"/>
      </w:rPr>
    </w:lvl>
  </w:abstractNum>
  <w:abstractNum w:abstractNumId="5">
    <w:nsid w:val="1A8C2366"/>
    <w:multiLevelType w:val="hybridMultilevel"/>
    <w:tmpl w:val="56A8D536"/>
    <w:lvl w:ilvl="0" w:tplc="059EDE8E">
      <w:start w:val="1"/>
      <w:numFmt w:val="decimal"/>
      <w:lvlText w:val="%1."/>
      <w:lvlJc w:val="left"/>
      <w:pPr>
        <w:ind w:left="752" w:hanging="234"/>
        <w:jc w:val="lef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 w:tplc="6A54A438">
      <w:numFmt w:val="bullet"/>
      <w:lvlText w:val="•"/>
      <w:lvlJc w:val="left"/>
      <w:pPr>
        <w:ind w:left="1788" w:hanging="234"/>
      </w:pPr>
      <w:rPr>
        <w:rFonts w:hint="default"/>
        <w:lang w:val="ru-RU" w:eastAsia="en-US" w:bidi="ar-SA"/>
      </w:rPr>
    </w:lvl>
    <w:lvl w:ilvl="2" w:tplc="A77475E0">
      <w:numFmt w:val="bullet"/>
      <w:lvlText w:val="•"/>
      <w:lvlJc w:val="left"/>
      <w:pPr>
        <w:ind w:left="2816" w:hanging="234"/>
      </w:pPr>
      <w:rPr>
        <w:rFonts w:hint="default"/>
        <w:lang w:val="ru-RU" w:eastAsia="en-US" w:bidi="ar-SA"/>
      </w:rPr>
    </w:lvl>
    <w:lvl w:ilvl="3" w:tplc="7AE876C8">
      <w:numFmt w:val="bullet"/>
      <w:lvlText w:val="•"/>
      <w:lvlJc w:val="left"/>
      <w:pPr>
        <w:ind w:left="3844" w:hanging="234"/>
      </w:pPr>
      <w:rPr>
        <w:rFonts w:hint="default"/>
        <w:lang w:val="ru-RU" w:eastAsia="en-US" w:bidi="ar-SA"/>
      </w:rPr>
    </w:lvl>
    <w:lvl w:ilvl="4" w:tplc="6B725158">
      <w:numFmt w:val="bullet"/>
      <w:lvlText w:val="•"/>
      <w:lvlJc w:val="left"/>
      <w:pPr>
        <w:ind w:left="4872" w:hanging="234"/>
      </w:pPr>
      <w:rPr>
        <w:rFonts w:hint="default"/>
        <w:lang w:val="ru-RU" w:eastAsia="en-US" w:bidi="ar-SA"/>
      </w:rPr>
    </w:lvl>
    <w:lvl w:ilvl="5" w:tplc="36E2F8D6">
      <w:numFmt w:val="bullet"/>
      <w:lvlText w:val="•"/>
      <w:lvlJc w:val="left"/>
      <w:pPr>
        <w:ind w:left="5900" w:hanging="234"/>
      </w:pPr>
      <w:rPr>
        <w:rFonts w:hint="default"/>
        <w:lang w:val="ru-RU" w:eastAsia="en-US" w:bidi="ar-SA"/>
      </w:rPr>
    </w:lvl>
    <w:lvl w:ilvl="6" w:tplc="B2E6CC52">
      <w:numFmt w:val="bullet"/>
      <w:lvlText w:val="•"/>
      <w:lvlJc w:val="left"/>
      <w:pPr>
        <w:ind w:left="6928" w:hanging="234"/>
      </w:pPr>
      <w:rPr>
        <w:rFonts w:hint="default"/>
        <w:lang w:val="ru-RU" w:eastAsia="en-US" w:bidi="ar-SA"/>
      </w:rPr>
    </w:lvl>
    <w:lvl w:ilvl="7" w:tplc="ED08F508">
      <w:numFmt w:val="bullet"/>
      <w:lvlText w:val="•"/>
      <w:lvlJc w:val="left"/>
      <w:pPr>
        <w:ind w:left="7956" w:hanging="234"/>
      </w:pPr>
      <w:rPr>
        <w:rFonts w:hint="default"/>
        <w:lang w:val="ru-RU" w:eastAsia="en-US" w:bidi="ar-SA"/>
      </w:rPr>
    </w:lvl>
    <w:lvl w:ilvl="8" w:tplc="DA3CB356">
      <w:numFmt w:val="bullet"/>
      <w:lvlText w:val="•"/>
      <w:lvlJc w:val="left"/>
      <w:pPr>
        <w:ind w:left="8984" w:hanging="234"/>
      </w:pPr>
      <w:rPr>
        <w:rFonts w:hint="default"/>
        <w:lang w:val="ru-RU" w:eastAsia="en-US" w:bidi="ar-SA"/>
      </w:rPr>
    </w:lvl>
  </w:abstractNum>
  <w:abstractNum w:abstractNumId="6">
    <w:nsid w:val="2A2C25AB"/>
    <w:multiLevelType w:val="multilevel"/>
    <w:tmpl w:val="898AE30C"/>
    <w:lvl w:ilvl="0">
      <w:start w:val="8"/>
      <w:numFmt w:val="decimal"/>
      <w:lvlText w:val="%1"/>
      <w:lvlJc w:val="left"/>
      <w:pPr>
        <w:ind w:left="1450" w:hanging="46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50" w:hanging="46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7" w:hanging="672"/>
        <w:jc w:val="right"/>
      </w:pPr>
      <w:rPr>
        <w:rFonts w:ascii="Tahoma" w:eastAsia="Tahoma" w:hAnsi="Tahoma" w:cs="Tahoma" w:hint="default"/>
        <w:spacing w:val="-2"/>
        <w:w w:val="9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3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1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9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672"/>
      </w:pPr>
      <w:rPr>
        <w:rFonts w:hint="default"/>
        <w:lang w:val="ru-RU" w:eastAsia="en-US" w:bidi="ar-SA"/>
      </w:rPr>
    </w:lvl>
  </w:abstractNum>
  <w:abstractNum w:abstractNumId="7">
    <w:nsid w:val="2BEF1E52"/>
    <w:multiLevelType w:val="hybridMultilevel"/>
    <w:tmpl w:val="F00A4B6A"/>
    <w:lvl w:ilvl="0" w:tplc="97F29536">
      <w:start w:val="1"/>
      <w:numFmt w:val="decimal"/>
      <w:lvlText w:val="%1."/>
      <w:lvlJc w:val="left"/>
      <w:pPr>
        <w:ind w:left="107" w:hanging="214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9C8AC634">
      <w:numFmt w:val="bullet"/>
      <w:lvlText w:val="•"/>
      <w:lvlJc w:val="left"/>
      <w:pPr>
        <w:ind w:left="330" w:hanging="214"/>
      </w:pPr>
      <w:rPr>
        <w:rFonts w:hint="default"/>
        <w:lang w:val="ru-RU" w:eastAsia="en-US" w:bidi="ar-SA"/>
      </w:rPr>
    </w:lvl>
    <w:lvl w:ilvl="2" w:tplc="49FE0612">
      <w:numFmt w:val="bullet"/>
      <w:lvlText w:val="•"/>
      <w:lvlJc w:val="left"/>
      <w:pPr>
        <w:ind w:left="560" w:hanging="214"/>
      </w:pPr>
      <w:rPr>
        <w:rFonts w:hint="default"/>
        <w:lang w:val="ru-RU" w:eastAsia="en-US" w:bidi="ar-SA"/>
      </w:rPr>
    </w:lvl>
    <w:lvl w:ilvl="3" w:tplc="35403FF2">
      <w:numFmt w:val="bullet"/>
      <w:lvlText w:val="•"/>
      <w:lvlJc w:val="left"/>
      <w:pPr>
        <w:ind w:left="790" w:hanging="214"/>
      </w:pPr>
      <w:rPr>
        <w:rFonts w:hint="default"/>
        <w:lang w:val="ru-RU" w:eastAsia="en-US" w:bidi="ar-SA"/>
      </w:rPr>
    </w:lvl>
    <w:lvl w:ilvl="4" w:tplc="73D67DC6">
      <w:numFmt w:val="bullet"/>
      <w:lvlText w:val="•"/>
      <w:lvlJc w:val="left"/>
      <w:pPr>
        <w:ind w:left="1020" w:hanging="214"/>
      </w:pPr>
      <w:rPr>
        <w:rFonts w:hint="default"/>
        <w:lang w:val="ru-RU" w:eastAsia="en-US" w:bidi="ar-SA"/>
      </w:rPr>
    </w:lvl>
    <w:lvl w:ilvl="5" w:tplc="A030D74C">
      <w:numFmt w:val="bullet"/>
      <w:lvlText w:val="•"/>
      <w:lvlJc w:val="left"/>
      <w:pPr>
        <w:ind w:left="1250" w:hanging="214"/>
      </w:pPr>
      <w:rPr>
        <w:rFonts w:hint="default"/>
        <w:lang w:val="ru-RU" w:eastAsia="en-US" w:bidi="ar-SA"/>
      </w:rPr>
    </w:lvl>
    <w:lvl w:ilvl="6" w:tplc="F582FCA8">
      <w:numFmt w:val="bullet"/>
      <w:lvlText w:val="•"/>
      <w:lvlJc w:val="left"/>
      <w:pPr>
        <w:ind w:left="1480" w:hanging="214"/>
      </w:pPr>
      <w:rPr>
        <w:rFonts w:hint="default"/>
        <w:lang w:val="ru-RU" w:eastAsia="en-US" w:bidi="ar-SA"/>
      </w:rPr>
    </w:lvl>
    <w:lvl w:ilvl="7" w:tplc="6E923D3C">
      <w:numFmt w:val="bullet"/>
      <w:lvlText w:val="•"/>
      <w:lvlJc w:val="left"/>
      <w:pPr>
        <w:ind w:left="1710" w:hanging="214"/>
      </w:pPr>
      <w:rPr>
        <w:rFonts w:hint="default"/>
        <w:lang w:val="ru-RU" w:eastAsia="en-US" w:bidi="ar-SA"/>
      </w:rPr>
    </w:lvl>
    <w:lvl w:ilvl="8" w:tplc="8A963AC4">
      <w:numFmt w:val="bullet"/>
      <w:lvlText w:val="•"/>
      <w:lvlJc w:val="left"/>
      <w:pPr>
        <w:ind w:left="1940" w:hanging="214"/>
      </w:pPr>
      <w:rPr>
        <w:rFonts w:hint="default"/>
        <w:lang w:val="ru-RU" w:eastAsia="en-US" w:bidi="ar-SA"/>
      </w:rPr>
    </w:lvl>
  </w:abstractNum>
  <w:abstractNum w:abstractNumId="8">
    <w:nsid w:val="31D57A4D"/>
    <w:multiLevelType w:val="hybridMultilevel"/>
    <w:tmpl w:val="45A8CB66"/>
    <w:lvl w:ilvl="0" w:tplc="A4D649F4">
      <w:start w:val="1"/>
      <w:numFmt w:val="decimal"/>
      <w:lvlText w:val="%1."/>
      <w:lvlJc w:val="left"/>
      <w:pPr>
        <w:ind w:left="107" w:hanging="171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7270A742">
      <w:numFmt w:val="bullet"/>
      <w:lvlText w:val="•"/>
      <w:lvlJc w:val="left"/>
      <w:pPr>
        <w:ind w:left="330" w:hanging="171"/>
      </w:pPr>
      <w:rPr>
        <w:rFonts w:hint="default"/>
        <w:lang w:val="ru-RU" w:eastAsia="en-US" w:bidi="ar-SA"/>
      </w:rPr>
    </w:lvl>
    <w:lvl w:ilvl="2" w:tplc="23443F36">
      <w:numFmt w:val="bullet"/>
      <w:lvlText w:val="•"/>
      <w:lvlJc w:val="left"/>
      <w:pPr>
        <w:ind w:left="560" w:hanging="171"/>
      </w:pPr>
      <w:rPr>
        <w:rFonts w:hint="default"/>
        <w:lang w:val="ru-RU" w:eastAsia="en-US" w:bidi="ar-SA"/>
      </w:rPr>
    </w:lvl>
    <w:lvl w:ilvl="3" w:tplc="74C04466">
      <w:numFmt w:val="bullet"/>
      <w:lvlText w:val="•"/>
      <w:lvlJc w:val="left"/>
      <w:pPr>
        <w:ind w:left="790" w:hanging="171"/>
      </w:pPr>
      <w:rPr>
        <w:rFonts w:hint="default"/>
        <w:lang w:val="ru-RU" w:eastAsia="en-US" w:bidi="ar-SA"/>
      </w:rPr>
    </w:lvl>
    <w:lvl w:ilvl="4" w:tplc="8F180226">
      <w:numFmt w:val="bullet"/>
      <w:lvlText w:val="•"/>
      <w:lvlJc w:val="left"/>
      <w:pPr>
        <w:ind w:left="1020" w:hanging="171"/>
      </w:pPr>
      <w:rPr>
        <w:rFonts w:hint="default"/>
        <w:lang w:val="ru-RU" w:eastAsia="en-US" w:bidi="ar-SA"/>
      </w:rPr>
    </w:lvl>
    <w:lvl w:ilvl="5" w:tplc="DD92E0A6">
      <w:numFmt w:val="bullet"/>
      <w:lvlText w:val="•"/>
      <w:lvlJc w:val="left"/>
      <w:pPr>
        <w:ind w:left="1250" w:hanging="171"/>
      </w:pPr>
      <w:rPr>
        <w:rFonts w:hint="default"/>
        <w:lang w:val="ru-RU" w:eastAsia="en-US" w:bidi="ar-SA"/>
      </w:rPr>
    </w:lvl>
    <w:lvl w:ilvl="6" w:tplc="D0366348">
      <w:numFmt w:val="bullet"/>
      <w:lvlText w:val="•"/>
      <w:lvlJc w:val="left"/>
      <w:pPr>
        <w:ind w:left="1480" w:hanging="171"/>
      </w:pPr>
      <w:rPr>
        <w:rFonts w:hint="default"/>
        <w:lang w:val="ru-RU" w:eastAsia="en-US" w:bidi="ar-SA"/>
      </w:rPr>
    </w:lvl>
    <w:lvl w:ilvl="7" w:tplc="20DE58F4">
      <w:numFmt w:val="bullet"/>
      <w:lvlText w:val="•"/>
      <w:lvlJc w:val="left"/>
      <w:pPr>
        <w:ind w:left="1710" w:hanging="171"/>
      </w:pPr>
      <w:rPr>
        <w:rFonts w:hint="default"/>
        <w:lang w:val="ru-RU" w:eastAsia="en-US" w:bidi="ar-SA"/>
      </w:rPr>
    </w:lvl>
    <w:lvl w:ilvl="8" w:tplc="06AAE714">
      <w:numFmt w:val="bullet"/>
      <w:lvlText w:val="•"/>
      <w:lvlJc w:val="left"/>
      <w:pPr>
        <w:ind w:left="1940" w:hanging="171"/>
      </w:pPr>
      <w:rPr>
        <w:rFonts w:hint="default"/>
        <w:lang w:val="ru-RU" w:eastAsia="en-US" w:bidi="ar-SA"/>
      </w:rPr>
    </w:lvl>
  </w:abstractNum>
  <w:abstractNum w:abstractNumId="9">
    <w:nsid w:val="3737649C"/>
    <w:multiLevelType w:val="hybridMultilevel"/>
    <w:tmpl w:val="20DAD3F6"/>
    <w:lvl w:ilvl="0" w:tplc="2CEA6BEA">
      <w:start w:val="1"/>
      <w:numFmt w:val="decimal"/>
      <w:lvlText w:val="%1."/>
      <w:lvlJc w:val="left"/>
      <w:pPr>
        <w:ind w:left="266" w:hanging="159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49BE7C0E">
      <w:numFmt w:val="bullet"/>
      <w:lvlText w:val="•"/>
      <w:lvlJc w:val="left"/>
      <w:pPr>
        <w:ind w:left="757" w:hanging="159"/>
      </w:pPr>
      <w:rPr>
        <w:rFonts w:hint="default"/>
        <w:lang w:val="ru-RU" w:eastAsia="en-US" w:bidi="ar-SA"/>
      </w:rPr>
    </w:lvl>
    <w:lvl w:ilvl="2" w:tplc="C324AE6E">
      <w:numFmt w:val="bullet"/>
      <w:lvlText w:val="•"/>
      <w:lvlJc w:val="left"/>
      <w:pPr>
        <w:ind w:left="1255" w:hanging="159"/>
      </w:pPr>
      <w:rPr>
        <w:rFonts w:hint="default"/>
        <w:lang w:val="ru-RU" w:eastAsia="en-US" w:bidi="ar-SA"/>
      </w:rPr>
    </w:lvl>
    <w:lvl w:ilvl="3" w:tplc="5E1CBAE0">
      <w:numFmt w:val="bullet"/>
      <w:lvlText w:val="•"/>
      <w:lvlJc w:val="left"/>
      <w:pPr>
        <w:ind w:left="1753" w:hanging="159"/>
      </w:pPr>
      <w:rPr>
        <w:rFonts w:hint="default"/>
        <w:lang w:val="ru-RU" w:eastAsia="en-US" w:bidi="ar-SA"/>
      </w:rPr>
    </w:lvl>
    <w:lvl w:ilvl="4" w:tplc="A1FCEB96">
      <w:numFmt w:val="bullet"/>
      <w:lvlText w:val="•"/>
      <w:lvlJc w:val="left"/>
      <w:pPr>
        <w:ind w:left="2250" w:hanging="159"/>
      </w:pPr>
      <w:rPr>
        <w:rFonts w:hint="default"/>
        <w:lang w:val="ru-RU" w:eastAsia="en-US" w:bidi="ar-SA"/>
      </w:rPr>
    </w:lvl>
    <w:lvl w:ilvl="5" w:tplc="A0F2CB82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6" w:tplc="BBAC4A86">
      <w:numFmt w:val="bullet"/>
      <w:lvlText w:val="•"/>
      <w:lvlJc w:val="left"/>
      <w:pPr>
        <w:ind w:left="3246" w:hanging="159"/>
      </w:pPr>
      <w:rPr>
        <w:rFonts w:hint="default"/>
        <w:lang w:val="ru-RU" w:eastAsia="en-US" w:bidi="ar-SA"/>
      </w:rPr>
    </w:lvl>
    <w:lvl w:ilvl="7" w:tplc="816C7540">
      <w:numFmt w:val="bullet"/>
      <w:lvlText w:val="•"/>
      <w:lvlJc w:val="left"/>
      <w:pPr>
        <w:ind w:left="3743" w:hanging="159"/>
      </w:pPr>
      <w:rPr>
        <w:rFonts w:hint="default"/>
        <w:lang w:val="ru-RU" w:eastAsia="en-US" w:bidi="ar-SA"/>
      </w:rPr>
    </w:lvl>
    <w:lvl w:ilvl="8" w:tplc="941A17BA">
      <w:numFmt w:val="bullet"/>
      <w:lvlText w:val="•"/>
      <w:lvlJc w:val="left"/>
      <w:pPr>
        <w:ind w:left="4241" w:hanging="159"/>
      </w:pPr>
      <w:rPr>
        <w:rFonts w:hint="default"/>
        <w:lang w:val="ru-RU" w:eastAsia="en-US" w:bidi="ar-SA"/>
      </w:rPr>
    </w:lvl>
  </w:abstractNum>
  <w:abstractNum w:abstractNumId="10">
    <w:nsid w:val="3E230EED"/>
    <w:multiLevelType w:val="hybridMultilevel"/>
    <w:tmpl w:val="B37E63E6"/>
    <w:lvl w:ilvl="0" w:tplc="017A26B0">
      <w:numFmt w:val="bullet"/>
      <w:lvlText w:val=""/>
      <w:lvlJc w:val="left"/>
      <w:pPr>
        <w:ind w:left="1306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9E86E14">
      <w:start w:val="1"/>
      <w:numFmt w:val="decimal"/>
      <w:lvlText w:val="(%2)"/>
      <w:lvlJc w:val="left"/>
      <w:pPr>
        <w:ind w:left="1419" w:hanging="272"/>
        <w:jc w:val="right"/>
      </w:pPr>
      <w:rPr>
        <w:rFonts w:ascii="Tahoma" w:eastAsia="Tahoma" w:hAnsi="Tahoma" w:cs="Tahoma" w:hint="default"/>
        <w:w w:val="86"/>
        <w:sz w:val="18"/>
        <w:szCs w:val="18"/>
        <w:lang w:val="ru-RU" w:eastAsia="en-US" w:bidi="ar-SA"/>
      </w:rPr>
    </w:lvl>
    <w:lvl w:ilvl="2" w:tplc="919EC168">
      <w:start w:val="4"/>
      <w:numFmt w:val="decimal"/>
      <w:lvlText w:val="(%3)"/>
      <w:lvlJc w:val="left"/>
      <w:pPr>
        <w:ind w:left="884" w:hanging="272"/>
        <w:jc w:val="left"/>
      </w:pPr>
      <w:rPr>
        <w:rFonts w:ascii="Tahoma" w:eastAsia="Tahoma" w:hAnsi="Tahoma" w:cs="Tahoma" w:hint="default"/>
        <w:w w:val="86"/>
        <w:sz w:val="18"/>
        <w:szCs w:val="18"/>
        <w:lang w:val="ru-RU" w:eastAsia="en-US" w:bidi="ar-SA"/>
      </w:rPr>
    </w:lvl>
    <w:lvl w:ilvl="3" w:tplc="60A06B66">
      <w:start w:val="8"/>
      <w:numFmt w:val="decimal"/>
      <w:lvlText w:val="(%4)"/>
      <w:lvlJc w:val="left"/>
      <w:pPr>
        <w:ind w:left="1239" w:hanging="269"/>
        <w:jc w:val="left"/>
      </w:pPr>
      <w:rPr>
        <w:rFonts w:ascii="Tahoma" w:eastAsia="Tahoma" w:hAnsi="Tahoma" w:cs="Tahoma" w:hint="default"/>
        <w:spacing w:val="-3"/>
        <w:w w:val="86"/>
        <w:sz w:val="18"/>
        <w:szCs w:val="18"/>
        <w:lang w:val="ru-RU" w:eastAsia="en-US" w:bidi="ar-SA"/>
      </w:rPr>
    </w:lvl>
    <w:lvl w:ilvl="4" w:tplc="9FDEB24C">
      <w:start w:val="10"/>
      <w:numFmt w:val="decimal"/>
      <w:lvlText w:val="(%5)"/>
      <w:lvlJc w:val="left"/>
      <w:pPr>
        <w:ind w:left="5954" w:hanging="372"/>
        <w:jc w:val="right"/>
      </w:pPr>
      <w:rPr>
        <w:rFonts w:ascii="Tahoma" w:eastAsia="Tahoma" w:hAnsi="Tahoma" w:cs="Tahoma" w:hint="default"/>
        <w:w w:val="86"/>
        <w:sz w:val="18"/>
        <w:szCs w:val="18"/>
        <w:lang w:val="ru-RU" w:eastAsia="en-US" w:bidi="ar-SA"/>
      </w:rPr>
    </w:lvl>
    <w:lvl w:ilvl="5" w:tplc="91EA3D68">
      <w:start w:val="15"/>
      <w:numFmt w:val="decimal"/>
      <w:lvlText w:val="(%6)"/>
      <w:lvlJc w:val="left"/>
      <w:pPr>
        <w:ind w:left="1222" w:hanging="473"/>
        <w:jc w:val="right"/>
      </w:pPr>
      <w:rPr>
        <w:rFonts w:ascii="Tahoma" w:eastAsia="Tahoma" w:hAnsi="Tahoma" w:cs="Tahoma" w:hint="default"/>
        <w:w w:val="86"/>
        <w:sz w:val="18"/>
        <w:szCs w:val="18"/>
        <w:lang w:val="ru-RU" w:eastAsia="en-US" w:bidi="ar-SA"/>
      </w:rPr>
    </w:lvl>
    <w:lvl w:ilvl="6" w:tplc="38129236">
      <w:numFmt w:val="bullet"/>
      <w:lvlText w:val="•"/>
      <w:lvlJc w:val="left"/>
      <w:pPr>
        <w:ind w:left="4760" w:hanging="473"/>
      </w:pPr>
      <w:rPr>
        <w:rFonts w:hint="default"/>
        <w:lang w:val="ru-RU" w:eastAsia="en-US" w:bidi="ar-SA"/>
      </w:rPr>
    </w:lvl>
    <w:lvl w:ilvl="7" w:tplc="AB92B19A">
      <w:numFmt w:val="bullet"/>
      <w:lvlText w:val="•"/>
      <w:lvlJc w:val="left"/>
      <w:pPr>
        <w:ind w:left="3560" w:hanging="473"/>
      </w:pPr>
      <w:rPr>
        <w:rFonts w:hint="default"/>
        <w:lang w:val="ru-RU" w:eastAsia="en-US" w:bidi="ar-SA"/>
      </w:rPr>
    </w:lvl>
    <w:lvl w:ilvl="8" w:tplc="FED24AA6">
      <w:numFmt w:val="bullet"/>
      <w:lvlText w:val="•"/>
      <w:lvlJc w:val="left"/>
      <w:pPr>
        <w:ind w:left="2360" w:hanging="473"/>
      </w:pPr>
      <w:rPr>
        <w:rFonts w:hint="default"/>
        <w:lang w:val="ru-RU" w:eastAsia="en-US" w:bidi="ar-SA"/>
      </w:rPr>
    </w:lvl>
  </w:abstractNum>
  <w:abstractNum w:abstractNumId="11">
    <w:nsid w:val="3E4D4317"/>
    <w:multiLevelType w:val="hybridMultilevel"/>
    <w:tmpl w:val="2CDA0DA6"/>
    <w:lvl w:ilvl="0" w:tplc="EE7A6F76">
      <w:numFmt w:val="bullet"/>
      <w:lvlText w:val="-"/>
      <w:lvlJc w:val="left"/>
      <w:pPr>
        <w:ind w:left="826" w:hanging="147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630E71D4">
      <w:numFmt w:val="bullet"/>
      <w:lvlText w:val="•"/>
      <w:lvlJc w:val="left"/>
      <w:pPr>
        <w:ind w:left="1060" w:hanging="147"/>
      </w:pPr>
      <w:rPr>
        <w:rFonts w:hint="default"/>
        <w:lang w:val="ru-RU" w:eastAsia="en-US" w:bidi="ar-SA"/>
      </w:rPr>
    </w:lvl>
    <w:lvl w:ilvl="2" w:tplc="694E6306">
      <w:numFmt w:val="bullet"/>
      <w:lvlText w:val="•"/>
      <w:lvlJc w:val="left"/>
      <w:pPr>
        <w:ind w:left="2168" w:hanging="147"/>
      </w:pPr>
      <w:rPr>
        <w:rFonts w:hint="default"/>
        <w:lang w:val="ru-RU" w:eastAsia="en-US" w:bidi="ar-SA"/>
      </w:rPr>
    </w:lvl>
    <w:lvl w:ilvl="3" w:tplc="3A7867F6">
      <w:numFmt w:val="bullet"/>
      <w:lvlText w:val="•"/>
      <w:lvlJc w:val="left"/>
      <w:pPr>
        <w:ind w:left="3277" w:hanging="147"/>
      </w:pPr>
      <w:rPr>
        <w:rFonts w:hint="default"/>
        <w:lang w:val="ru-RU" w:eastAsia="en-US" w:bidi="ar-SA"/>
      </w:rPr>
    </w:lvl>
    <w:lvl w:ilvl="4" w:tplc="DADE004C">
      <w:numFmt w:val="bullet"/>
      <w:lvlText w:val="•"/>
      <w:lvlJc w:val="left"/>
      <w:pPr>
        <w:ind w:left="4386" w:hanging="147"/>
      </w:pPr>
      <w:rPr>
        <w:rFonts w:hint="default"/>
        <w:lang w:val="ru-RU" w:eastAsia="en-US" w:bidi="ar-SA"/>
      </w:rPr>
    </w:lvl>
    <w:lvl w:ilvl="5" w:tplc="A434DE78">
      <w:numFmt w:val="bullet"/>
      <w:lvlText w:val="•"/>
      <w:lvlJc w:val="left"/>
      <w:pPr>
        <w:ind w:left="5495" w:hanging="147"/>
      </w:pPr>
      <w:rPr>
        <w:rFonts w:hint="default"/>
        <w:lang w:val="ru-RU" w:eastAsia="en-US" w:bidi="ar-SA"/>
      </w:rPr>
    </w:lvl>
    <w:lvl w:ilvl="6" w:tplc="46CC4DE6">
      <w:numFmt w:val="bullet"/>
      <w:lvlText w:val="•"/>
      <w:lvlJc w:val="left"/>
      <w:pPr>
        <w:ind w:left="6604" w:hanging="147"/>
      </w:pPr>
      <w:rPr>
        <w:rFonts w:hint="default"/>
        <w:lang w:val="ru-RU" w:eastAsia="en-US" w:bidi="ar-SA"/>
      </w:rPr>
    </w:lvl>
    <w:lvl w:ilvl="7" w:tplc="EF9843B8">
      <w:numFmt w:val="bullet"/>
      <w:lvlText w:val="•"/>
      <w:lvlJc w:val="left"/>
      <w:pPr>
        <w:ind w:left="7713" w:hanging="147"/>
      </w:pPr>
      <w:rPr>
        <w:rFonts w:hint="default"/>
        <w:lang w:val="ru-RU" w:eastAsia="en-US" w:bidi="ar-SA"/>
      </w:rPr>
    </w:lvl>
    <w:lvl w:ilvl="8" w:tplc="46464D92">
      <w:numFmt w:val="bullet"/>
      <w:lvlText w:val="•"/>
      <w:lvlJc w:val="left"/>
      <w:pPr>
        <w:ind w:left="8822" w:hanging="147"/>
      </w:pPr>
      <w:rPr>
        <w:rFonts w:hint="default"/>
        <w:lang w:val="ru-RU" w:eastAsia="en-US" w:bidi="ar-SA"/>
      </w:rPr>
    </w:lvl>
  </w:abstractNum>
  <w:abstractNum w:abstractNumId="12">
    <w:nsid w:val="3E6B54E3"/>
    <w:multiLevelType w:val="hybridMultilevel"/>
    <w:tmpl w:val="692AFF02"/>
    <w:lvl w:ilvl="0" w:tplc="A7DC17D8">
      <w:start w:val="1"/>
      <w:numFmt w:val="decimal"/>
      <w:lvlText w:val="%1."/>
      <w:lvlJc w:val="left"/>
      <w:pPr>
        <w:ind w:left="946" w:hanging="361"/>
        <w:jc w:val="left"/>
      </w:pPr>
      <w:rPr>
        <w:rFonts w:hint="default"/>
        <w:w w:val="98"/>
        <w:lang w:val="ru-RU" w:eastAsia="en-US" w:bidi="ar-SA"/>
      </w:rPr>
    </w:lvl>
    <w:lvl w:ilvl="1" w:tplc="0B203B6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2" w:tplc="9498F364">
      <w:numFmt w:val="bullet"/>
      <w:lvlText w:val="•"/>
      <w:lvlJc w:val="left"/>
      <w:pPr>
        <w:ind w:left="2960" w:hanging="361"/>
      </w:pPr>
      <w:rPr>
        <w:rFonts w:hint="default"/>
        <w:lang w:val="ru-RU" w:eastAsia="en-US" w:bidi="ar-SA"/>
      </w:rPr>
    </w:lvl>
    <w:lvl w:ilvl="3" w:tplc="D3505B92">
      <w:numFmt w:val="bullet"/>
      <w:lvlText w:val="•"/>
      <w:lvlJc w:val="left"/>
      <w:pPr>
        <w:ind w:left="3970" w:hanging="361"/>
      </w:pPr>
      <w:rPr>
        <w:rFonts w:hint="default"/>
        <w:lang w:val="ru-RU" w:eastAsia="en-US" w:bidi="ar-SA"/>
      </w:rPr>
    </w:lvl>
    <w:lvl w:ilvl="4" w:tplc="5FC68602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5" w:tplc="96BE84E2">
      <w:numFmt w:val="bullet"/>
      <w:lvlText w:val="•"/>
      <w:lvlJc w:val="left"/>
      <w:pPr>
        <w:ind w:left="5990" w:hanging="361"/>
      </w:pPr>
      <w:rPr>
        <w:rFonts w:hint="default"/>
        <w:lang w:val="ru-RU" w:eastAsia="en-US" w:bidi="ar-SA"/>
      </w:rPr>
    </w:lvl>
    <w:lvl w:ilvl="6" w:tplc="4D9CD85A">
      <w:numFmt w:val="bullet"/>
      <w:lvlText w:val="•"/>
      <w:lvlJc w:val="left"/>
      <w:pPr>
        <w:ind w:left="7000" w:hanging="361"/>
      </w:pPr>
      <w:rPr>
        <w:rFonts w:hint="default"/>
        <w:lang w:val="ru-RU" w:eastAsia="en-US" w:bidi="ar-SA"/>
      </w:rPr>
    </w:lvl>
    <w:lvl w:ilvl="7" w:tplc="6CFA529A">
      <w:numFmt w:val="bullet"/>
      <w:lvlText w:val="•"/>
      <w:lvlJc w:val="left"/>
      <w:pPr>
        <w:ind w:left="8010" w:hanging="361"/>
      </w:pPr>
      <w:rPr>
        <w:rFonts w:hint="default"/>
        <w:lang w:val="ru-RU" w:eastAsia="en-US" w:bidi="ar-SA"/>
      </w:rPr>
    </w:lvl>
    <w:lvl w:ilvl="8" w:tplc="4A12E62A">
      <w:numFmt w:val="bullet"/>
      <w:lvlText w:val="•"/>
      <w:lvlJc w:val="left"/>
      <w:pPr>
        <w:ind w:left="9020" w:hanging="361"/>
      </w:pPr>
      <w:rPr>
        <w:rFonts w:hint="default"/>
        <w:lang w:val="ru-RU" w:eastAsia="en-US" w:bidi="ar-SA"/>
      </w:rPr>
    </w:lvl>
  </w:abstractNum>
  <w:abstractNum w:abstractNumId="13">
    <w:nsid w:val="40DE3A32"/>
    <w:multiLevelType w:val="multilevel"/>
    <w:tmpl w:val="CC3A80A4"/>
    <w:lvl w:ilvl="0">
      <w:start w:val="8"/>
      <w:numFmt w:val="decimal"/>
      <w:lvlText w:val="%1."/>
      <w:lvlJc w:val="left"/>
      <w:pPr>
        <w:ind w:left="1297" w:hanging="312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6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</w:abstractNum>
  <w:abstractNum w:abstractNumId="14">
    <w:nsid w:val="43600441"/>
    <w:multiLevelType w:val="hybridMultilevel"/>
    <w:tmpl w:val="A8569D4E"/>
    <w:lvl w:ilvl="0" w:tplc="541AFDF2">
      <w:start w:val="1"/>
      <w:numFmt w:val="decimal"/>
      <w:lvlText w:val="%1."/>
      <w:lvlJc w:val="left"/>
      <w:pPr>
        <w:ind w:left="107" w:hanging="413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F5E4B6E0">
      <w:numFmt w:val="bullet"/>
      <w:lvlText w:val="•"/>
      <w:lvlJc w:val="left"/>
      <w:pPr>
        <w:ind w:left="330" w:hanging="413"/>
      </w:pPr>
      <w:rPr>
        <w:rFonts w:hint="default"/>
        <w:lang w:val="ru-RU" w:eastAsia="en-US" w:bidi="ar-SA"/>
      </w:rPr>
    </w:lvl>
    <w:lvl w:ilvl="2" w:tplc="616A81F2">
      <w:numFmt w:val="bullet"/>
      <w:lvlText w:val="•"/>
      <w:lvlJc w:val="left"/>
      <w:pPr>
        <w:ind w:left="560" w:hanging="413"/>
      </w:pPr>
      <w:rPr>
        <w:rFonts w:hint="default"/>
        <w:lang w:val="ru-RU" w:eastAsia="en-US" w:bidi="ar-SA"/>
      </w:rPr>
    </w:lvl>
    <w:lvl w:ilvl="3" w:tplc="C462A044">
      <w:numFmt w:val="bullet"/>
      <w:lvlText w:val="•"/>
      <w:lvlJc w:val="left"/>
      <w:pPr>
        <w:ind w:left="790" w:hanging="413"/>
      </w:pPr>
      <w:rPr>
        <w:rFonts w:hint="default"/>
        <w:lang w:val="ru-RU" w:eastAsia="en-US" w:bidi="ar-SA"/>
      </w:rPr>
    </w:lvl>
    <w:lvl w:ilvl="4" w:tplc="DD48BC42">
      <w:numFmt w:val="bullet"/>
      <w:lvlText w:val="•"/>
      <w:lvlJc w:val="left"/>
      <w:pPr>
        <w:ind w:left="1020" w:hanging="413"/>
      </w:pPr>
      <w:rPr>
        <w:rFonts w:hint="default"/>
        <w:lang w:val="ru-RU" w:eastAsia="en-US" w:bidi="ar-SA"/>
      </w:rPr>
    </w:lvl>
    <w:lvl w:ilvl="5" w:tplc="D7E4F112">
      <w:numFmt w:val="bullet"/>
      <w:lvlText w:val="•"/>
      <w:lvlJc w:val="left"/>
      <w:pPr>
        <w:ind w:left="1250" w:hanging="413"/>
      </w:pPr>
      <w:rPr>
        <w:rFonts w:hint="default"/>
        <w:lang w:val="ru-RU" w:eastAsia="en-US" w:bidi="ar-SA"/>
      </w:rPr>
    </w:lvl>
    <w:lvl w:ilvl="6" w:tplc="F65A9884">
      <w:numFmt w:val="bullet"/>
      <w:lvlText w:val="•"/>
      <w:lvlJc w:val="left"/>
      <w:pPr>
        <w:ind w:left="1480" w:hanging="413"/>
      </w:pPr>
      <w:rPr>
        <w:rFonts w:hint="default"/>
        <w:lang w:val="ru-RU" w:eastAsia="en-US" w:bidi="ar-SA"/>
      </w:rPr>
    </w:lvl>
    <w:lvl w:ilvl="7" w:tplc="98CC6BB4">
      <w:numFmt w:val="bullet"/>
      <w:lvlText w:val="•"/>
      <w:lvlJc w:val="left"/>
      <w:pPr>
        <w:ind w:left="1710" w:hanging="413"/>
      </w:pPr>
      <w:rPr>
        <w:rFonts w:hint="default"/>
        <w:lang w:val="ru-RU" w:eastAsia="en-US" w:bidi="ar-SA"/>
      </w:rPr>
    </w:lvl>
    <w:lvl w:ilvl="8" w:tplc="4EEE4F02">
      <w:numFmt w:val="bullet"/>
      <w:lvlText w:val="•"/>
      <w:lvlJc w:val="left"/>
      <w:pPr>
        <w:ind w:left="1940" w:hanging="413"/>
      </w:pPr>
      <w:rPr>
        <w:rFonts w:hint="default"/>
        <w:lang w:val="ru-RU" w:eastAsia="en-US" w:bidi="ar-SA"/>
      </w:rPr>
    </w:lvl>
  </w:abstractNum>
  <w:abstractNum w:abstractNumId="15">
    <w:nsid w:val="475433A4"/>
    <w:multiLevelType w:val="multilevel"/>
    <w:tmpl w:val="BA840A02"/>
    <w:lvl w:ilvl="0">
      <w:start w:val="2"/>
      <w:numFmt w:val="decimal"/>
      <w:lvlText w:val="%1."/>
      <w:lvlJc w:val="left"/>
      <w:pPr>
        <w:ind w:left="939" w:hanging="313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6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6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404"/>
      </w:pPr>
      <w:rPr>
        <w:rFonts w:hint="default"/>
        <w:lang w:val="ru-RU" w:eastAsia="en-US" w:bidi="ar-SA"/>
      </w:rPr>
    </w:lvl>
  </w:abstractNum>
  <w:abstractNum w:abstractNumId="16">
    <w:nsid w:val="4CE95F08"/>
    <w:multiLevelType w:val="hybridMultilevel"/>
    <w:tmpl w:val="E24AC3E6"/>
    <w:lvl w:ilvl="0" w:tplc="D6D6491C">
      <w:start w:val="1"/>
      <w:numFmt w:val="decimal"/>
      <w:lvlText w:val="%1."/>
      <w:lvlJc w:val="left"/>
      <w:pPr>
        <w:ind w:left="266" w:hanging="159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2EDC060A">
      <w:numFmt w:val="bullet"/>
      <w:lvlText w:val="•"/>
      <w:lvlJc w:val="left"/>
      <w:pPr>
        <w:ind w:left="757" w:hanging="159"/>
      </w:pPr>
      <w:rPr>
        <w:rFonts w:hint="default"/>
        <w:lang w:val="ru-RU" w:eastAsia="en-US" w:bidi="ar-SA"/>
      </w:rPr>
    </w:lvl>
    <w:lvl w:ilvl="2" w:tplc="ECB43C3A">
      <w:numFmt w:val="bullet"/>
      <w:lvlText w:val="•"/>
      <w:lvlJc w:val="left"/>
      <w:pPr>
        <w:ind w:left="1255" w:hanging="159"/>
      </w:pPr>
      <w:rPr>
        <w:rFonts w:hint="default"/>
        <w:lang w:val="ru-RU" w:eastAsia="en-US" w:bidi="ar-SA"/>
      </w:rPr>
    </w:lvl>
    <w:lvl w:ilvl="3" w:tplc="07DE3E4C">
      <w:numFmt w:val="bullet"/>
      <w:lvlText w:val="•"/>
      <w:lvlJc w:val="left"/>
      <w:pPr>
        <w:ind w:left="1753" w:hanging="159"/>
      </w:pPr>
      <w:rPr>
        <w:rFonts w:hint="default"/>
        <w:lang w:val="ru-RU" w:eastAsia="en-US" w:bidi="ar-SA"/>
      </w:rPr>
    </w:lvl>
    <w:lvl w:ilvl="4" w:tplc="5F0A89FC">
      <w:numFmt w:val="bullet"/>
      <w:lvlText w:val="•"/>
      <w:lvlJc w:val="left"/>
      <w:pPr>
        <w:ind w:left="2250" w:hanging="159"/>
      </w:pPr>
      <w:rPr>
        <w:rFonts w:hint="default"/>
        <w:lang w:val="ru-RU" w:eastAsia="en-US" w:bidi="ar-SA"/>
      </w:rPr>
    </w:lvl>
    <w:lvl w:ilvl="5" w:tplc="EDFA3E82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6" w:tplc="4FEC6928">
      <w:numFmt w:val="bullet"/>
      <w:lvlText w:val="•"/>
      <w:lvlJc w:val="left"/>
      <w:pPr>
        <w:ind w:left="3246" w:hanging="159"/>
      </w:pPr>
      <w:rPr>
        <w:rFonts w:hint="default"/>
        <w:lang w:val="ru-RU" w:eastAsia="en-US" w:bidi="ar-SA"/>
      </w:rPr>
    </w:lvl>
    <w:lvl w:ilvl="7" w:tplc="C59A4F02">
      <w:numFmt w:val="bullet"/>
      <w:lvlText w:val="•"/>
      <w:lvlJc w:val="left"/>
      <w:pPr>
        <w:ind w:left="3743" w:hanging="159"/>
      </w:pPr>
      <w:rPr>
        <w:rFonts w:hint="default"/>
        <w:lang w:val="ru-RU" w:eastAsia="en-US" w:bidi="ar-SA"/>
      </w:rPr>
    </w:lvl>
    <w:lvl w:ilvl="8" w:tplc="5C1AE1F0">
      <w:numFmt w:val="bullet"/>
      <w:lvlText w:val="•"/>
      <w:lvlJc w:val="left"/>
      <w:pPr>
        <w:ind w:left="4241" w:hanging="159"/>
      </w:pPr>
      <w:rPr>
        <w:rFonts w:hint="default"/>
        <w:lang w:val="ru-RU" w:eastAsia="en-US" w:bidi="ar-SA"/>
      </w:rPr>
    </w:lvl>
  </w:abstractNum>
  <w:abstractNum w:abstractNumId="17">
    <w:nsid w:val="4F10590F"/>
    <w:multiLevelType w:val="hybridMultilevel"/>
    <w:tmpl w:val="A9DE2C90"/>
    <w:lvl w:ilvl="0" w:tplc="DD2EA626">
      <w:start w:val="1"/>
      <w:numFmt w:val="decimal"/>
      <w:lvlText w:val="%1."/>
      <w:lvlJc w:val="left"/>
      <w:pPr>
        <w:ind w:left="266" w:hanging="159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7E6A2F9A">
      <w:numFmt w:val="bullet"/>
      <w:lvlText w:val="•"/>
      <w:lvlJc w:val="left"/>
      <w:pPr>
        <w:ind w:left="757" w:hanging="159"/>
      </w:pPr>
      <w:rPr>
        <w:rFonts w:hint="default"/>
        <w:lang w:val="ru-RU" w:eastAsia="en-US" w:bidi="ar-SA"/>
      </w:rPr>
    </w:lvl>
    <w:lvl w:ilvl="2" w:tplc="9C96C924">
      <w:numFmt w:val="bullet"/>
      <w:lvlText w:val="•"/>
      <w:lvlJc w:val="left"/>
      <w:pPr>
        <w:ind w:left="1255" w:hanging="159"/>
      </w:pPr>
      <w:rPr>
        <w:rFonts w:hint="default"/>
        <w:lang w:val="ru-RU" w:eastAsia="en-US" w:bidi="ar-SA"/>
      </w:rPr>
    </w:lvl>
    <w:lvl w:ilvl="3" w:tplc="0BAADC30">
      <w:numFmt w:val="bullet"/>
      <w:lvlText w:val="•"/>
      <w:lvlJc w:val="left"/>
      <w:pPr>
        <w:ind w:left="1753" w:hanging="159"/>
      </w:pPr>
      <w:rPr>
        <w:rFonts w:hint="default"/>
        <w:lang w:val="ru-RU" w:eastAsia="en-US" w:bidi="ar-SA"/>
      </w:rPr>
    </w:lvl>
    <w:lvl w:ilvl="4" w:tplc="E16C87B2">
      <w:numFmt w:val="bullet"/>
      <w:lvlText w:val="•"/>
      <w:lvlJc w:val="left"/>
      <w:pPr>
        <w:ind w:left="2250" w:hanging="159"/>
      </w:pPr>
      <w:rPr>
        <w:rFonts w:hint="default"/>
        <w:lang w:val="ru-RU" w:eastAsia="en-US" w:bidi="ar-SA"/>
      </w:rPr>
    </w:lvl>
    <w:lvl w:ilvl="5" w:tplc="29C2767A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6" w:tplc="C086557A">
      <w:numFmt w:val="bullet"/>
      <w:lvlText w:val="•"/>
      <w:lvlJc w:val="left"/>
      <w:pPr>
        <w:ind w:left="3246" w:hanging="159"/>
      </w:pPr>
      <w:rPr>
        <w:rFonts w:hint="default"/>
        <w:lang w:val="ru-RU" w:eastAsia="en-US" w:bidi="ar-SA"/>
      </w:rPr>
    </w:lvl>
    <w:lvl w:ilvl="7" w:tplc="994EB0B6">
      <w:numFmt w:val="bullet"/>
      <w:lvlText w:val="•"/>
      <w:lvlJc w:val="left"/>
      <w:pPr>
        <w:ind w:left="3743" w:hanging="159"/>
      </w:pPr>
      <w:rPr>
        <w:rFonts w:hint="default"/>
        <w:lang w:val="ru-RU" w:eastAsia="en-US" w:bidi="ar-SA"/>
      </w:rPr>
    </w:lvl>
    <w:lvl w:ilvl="8" w:tplc="CD443F22">
      <w:numFmt w:val="bullet"/>
      <w:lvlText w:val="•"/>
      <w:lvlJc w:val="left"/>
      <w:pPr>
        <w:ind w:left="4241" w:hanging="159"/>
      </w:pPr>
      <w:rPr>
        <w:rFonts w:hint="default"/>
        <w:lang w:val="ru-RU" w:eastAsia="en-US" w:bidi="ar-SA"/>
      </w:rPr>
    </w:lvl>
  </w:abstractNum>
  <w:abstractNum w:abstractNumId="18">
    <w:nsid w:val="5BBE41AF"/>
    <w:multiLevelType w:val="multilevel"/>
    <w:tmpl w:val="25F8F98C"/>
    <w:lvl w:ilvl="0">
      <w:start w:val="1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15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25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73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43" w:hanging="406"/>
      </w:pPr>
      <w:rPr>
        <w:rFonts w:hint="default"/>
        <w:lang w:val="ru-RU" w:eastAsia="en-US" w:bidi="ar-SA"/>
      </w:rPr>
    </w:lvl>
  </w:abstractNum>
  <w:abstractNum w:abstractNumId="19">
    <w:nsid w:val="5E27518F"/>
    <w:multiLevelType w:val="hybridMultilevel"/>
    <w:tmpl w:val="37004F6C"/>
    <w:lvl w:ilvl="0" w:tplc="3EC0A15E">
      <w:start w:val="1"/>
      <w:numFmt w:val="decimal"/>
      <w:lvlText w:val="%1."/>
      <w:lvlJc w:val="left"/>
      <w:pPr>
        <w:ind w:left="266" w:hanging="159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1A904582">
      <w:numFmt w:val="bullet"/>
      <w:lvlText w:val="•"/>
      <w:lvlJc w:val="left"/>
      <w:pPr>
        <w:ind w:left="757" w:hanging="159"/>
      </w:pPr>
      <w:rPr>
        <w:rFonts w:hint="default"/>
        <w:lang w:val="ru-RU" w:eastAsia="en-US" w:bidi="ar-SA"/>
      </w:rPr>
    </w:lvl>
    <w:lvl w:ilvl="2" w:tplc="0560A70A">
      <w:numFmt w:val="bullet"/>
      <w:lvlText w:val="•"/>
      <w:lvlJc w:val="left"/>
      <w:pPr>
        <w:ind w:left="1255" w:hanging="159"/>
      </w:pPr>
      <w:rPr>
        <w:rFonts w:hint="default"/>
        <w:lang w:val="ru-RU" w:eastAsia="en-US" w:bidi="ar-SA"/>
      </w:rPr>
    </w:lvl>
    <w:lvl w:ilvl="3" w:tplc="B6D6A2F2">
      <w:numFmt w:val="bullet"/>
      <w:lvlText w:val="•"/>
      <w:lvlJc w:val="left"/>
      <w:pPr>
        <w:ind w:left="1753" w:hanging="159"/>
      </w:pPr>
      <w:rPr>
        <w:rFonts w:hint="default"/>
        <w:lang w:val="ru-RU" w:eastAsia="en-US" w:bidi="ar-SA"/>
      </w:rPr>
    </w:lvl>
    <w:lvl w:ilvl="4" w:tplc="B4942C12">
      <w:numFmt w:val="bullet"/>
      <w:lvlText w:val="•"/>
      <w:lvlJc w:val="left"/>
      <w:pPr>
        <w:ind w:left="2250" w:hanging="159"/>
      </w:pPr>
      <w:rPr>
        <w:rFonts w:hint="default"/>
        <w:lang w:val="ru-RU" w:eastAsia="en-US" w:bidi="ar-SA"/>
      </w:rPr>
    </w:lvl>
    <w:lvl w:ilvl="5" w:tplc="35B26106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6" w:tplc="95600EE0">
      <w:numFmt w:val="bullet"/>
      <w:lvlText w:val="•"/>
      <w:lvlJc w:val="left"/>
      <w:pPr>
        <w:ind w:left="3246" w:hanging="159"/>
      </w:pPr>
      <w:rPr>
        <w:rFonts w:hint="default"/>
        <w:lang w:val="ru-RU" w:eastAsia="en-US" w:bidi="ar-SA"/>
      </w:rPr>
    </w:lvl>
    <w:lvl w:ilvl="7" w:tplc="1E74C222">
      <w:numFmt w:val="bullet"/>
      <w:lvlText w:val="•"/>
      <w:lvlJc w:val="left"/>
      <w:pPr>
        <w:ind w:left="3743" w:hanging="159"/>
      </w:pPr>
      <w:rPr>
        <w:rFonts w:hint="default"/>
        <w:lang w:val="ru-RU" w:eastAsia="en-US" w:bidi="ar-SA"/>
      </w:rPr>
    </w:lvl>
    <w:lvl w:ilvl="8" w:tplc="2702D13A">
      <w:numFmt w:val="bullet"/>
      <w:lvlText w:val="•"/>
      <w:lvlJc w:val="left"/>
      <w:pPr>
        <w:ind w:left="4241" w:hanging="159"/>
      </w:pPr>
      <w:rPr>
        <w:rFonts w:hint="default"/>
        <w:lang w:val="ru-RU" w:eastAsia="en-US" w:bidi="ar-SA"/>
      </w:rPr>
    </w:lvl>
  </w:abstractNum>
  <w:abstractNum w:abstractNumId="20">
    <w:nsid w:val="77CC1083"/>
    <w:multiLevelType w:val="hybridMultilevel"/>
    <w:tmpl w:val="6BB2EFF6"/>
    <w:lvl w:ilvl="0" w:tplc="5D4CC2F0">
      <w:start w:val="2"/>
      <w:numFmt w:val="decimal"/>
      <w:lvlText w:val="%1."/>
      <w:lvlJc w:val="left"/>
      <w:pPr>
        <w:ind w:left="966" w:hanging="446"/>
        <w:jc w:val="left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0BC295B4">
      <w:numFmt w:val="bullet"/>
      <w:lvlText w:val="•"/>
      <w:lvlJc w:val="left"/>
      <w:pPr>
        <w:ind w:left="1968" w:hanging="446"/>
      </w:pPr>
      <w:rPr>
        <w:rFonts w:hint="default"/>
        <w:lang w:val="ru-RU" w:eastAsia="en-US" w:bidi="ar-SA"/>
      </w:rPr>
    </w:lvl>
    <w:lvl w:ilvl="2" w:tplc="97E019AE">
      <w:numFmt w:val="bullet"/>
      <w:lvlText w:val="•"/>
      <w:lvlJc w:val="left"/>
      <w:pPr>
        <w:ind w:left="2976" w:hanging="446"/>
      </w:pPr>
      <w:rPr>
        <w:rFonts w:hint="default"/>
        <w:lang w:val="ru-RU" w:eastAsia="en-US" w:bidi="ar-SA"/>
      </w:rPr>
    </w:lvl>
    <w:lvl w:ilvl="3" w:tplc="8F2E82F4">
      <w:numFmt w:val="bullet"/>
      <w:lvlText w:val="•"/>
      <w:lvlJc w:val="left"/>
      <w:pPr>
        <w:ind w:left="3984" w:hanging="446"/>
      </w:pPr>
      <w:rPr>
        <w:rFonts w:hint="default"/>
        <w:lang w:val="ru-RU" w:eastAsia="en-US" w:bidi="ar-SA"/>
      </w:rPr>
    </w:lvl>
    <w:lvl w:ilvl="4" w:tplc="3A6EFCEE">
      <w:numFmt w:val="bullet"/>
      <w:lvlText w:val="•"/>
      <w:lvlJc w:val="left"/>
      <w:pPr>
        <w:ind w:left="4992" w:hanging="446"/>
      </w:pPr>
      <w:rPr>
        <w:rFonts w:hint="default"/>
        <w:lang w:val="ru-RU" w:eastAsia="en-US" w:bidi="ar-SA"/>
      </w:rPr>
    </w:lvl>
    <w:lvl w:ilvl="5" w:tplc="C950BEE8">
      <w:numFmt w:val="bullet"/>
      <w:lvlText w:val="•"/>
      <w:lvlJc w:val="left"/>
      <w:pPr>
        <w:ind w:left="6000" w:hanging="446"/>
      </w:pPr>
      <w:rPr>
        <w:rFonts w:hint="default"/>
        <w:lang w:val="ru-RU" w:eastAsia="en-US" w:bidi="ar-SA"/>
      </w:rPr>
    </w:lvl>
    <w:lvl w:ilvl="6" w:tplc="488485DC">
      <w:numFmt w:val="bullet"/>
      <w:lvlText w:val="•"/>
      <w:lvlJc w:val="left"/>
      <w:pPr>
        <w:ind w:left="7008" w:hanging="446"/>
      </w:pPr>
      <w:rPr>
        <w:rFonts w:hint="default"/>
        <w:lang w:val="ru-RU" w:eastAsia="en-US" w:bidi="ar-SA"/>
      </w:rPr>
    </w:lvl>
    <w:lvl w:ilvl="7" w:tplc="EFA07266">
      <w:numFmt w:val="bullet"/>
      <w:lvlText w:val="•"/>
      <w:lvlJc w:val="left"/>
      <w:pPr>
        <w:ind w:left="8016" w:hanging="446"/>
      </w:pPr>
      <w:rPr>
        <w:rFonts w:hint="default"/>
        <w:lang w:val="ru-RU" w:eastAsia="en-US" w:bidi="ar-SA"/>
      </w:rPr>
    </w:lvl>
    <w:lvl w:ilvl="8" w:tplc="467A1A7C">
      <w:numFmt w:val="bullet"/>
      <w:lvlText w:val="•"/>
      <w:lvlJc w:val="left"/>
      <w:pPr>
        <w:ind w:left="9024" w:hanging="44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9"/>
  </w:num>
  <w:num w:numId="5">
    <w:abstractNumId w:val="14"/>
  </w:num>
  <w:num w:numId="6">
    <w:abstractNumId w:val="16"/>
  </w:num>
  <w:num w:numId="7">
    <w:abstractNumId w:val="7"/>
  </w:num>
  <w:num w:numId="8">
    <w:abstractNumId w:val="19"/>
  </w:num>
  <w:num w:numId="9">
    <w:abstractNumId w:val="4"/>
  </w:num>
  <w:num w:numId="10">
    <w:abstractNumId w:val="11"/>
  </w:num>
  <w:num w:numId="11">
    <w:abstractNumId w:val="6"/>
  </w:num>
  <w:num w:numId="12">
    <w:abstractNumId w:val="13"/>
  </w:num>
  <w:num w:numId="13">
    <w:abstractNumId w:val="3"/>
  </w:num>
  <w:num w:numId="14">
    <w:abstractNumId w:val="2"/>
  </w:num>
  <w:num w:numId="15">
    <w:abstractNumId w:val="0"/>
  </w:num>
  <w:num w:numId="16">
    <w:abstractNumId w:val="20"/>
  </w:num>
  <w:num w:numId="17">
    <w:abstractNumId w:val="15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36B18"/>
    <w:rsid w:val="002F14EB"/>
    <w:rsid w:val="00336B18"/>
    <w:rsid w:val="00796AAA"/>
    <w:rsid w:val="00A0577D"/>
    <w:rsid w:val="00A0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6B18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B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36B18"/>
    <w:pPr>
      <w:spacing w:before="58"/>
      <w:ind w:left="752" w:hanging="234"/>
    </w:pPr>
    <w:rPr>
      <w:rFonts w:ascii="Arial" w:eastAsia="Arial" w:hAnsi="Arial" w:cs="Arial"/>
      <w:b/>
      <w:bCs/>
      <w:sz w:val="21"/>
      <w:szCs w:val="21"/>
    </w:rPr>
  </w:style>
  <w:style w:type="paragraph" w:styleId="a3">
    <w:name w:val="Body Text"/>
    <w:basedOn w:val="a"/>
    <w:uiPriority w:val="1"/>
    <w:qFormat/>
    <w:rsid w:val="00336B1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36B18"/>
    <w:pPr>
      <w:ind w:left="1366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36B18"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rsid w:val="00336B18"/>
  </w:style>
  <w:style w:type="paragraph" w:styleId="a5">
    <w:name w:val="Balloon Text"/>
    <w:basedOn w:val="a"/>
    <w:link w:val="a6"/>
    <w:uiPriority w:val="99"/>
    <w:semiHidden/>
    <w:unhideWhenUsed/>
    <w:rsid w:val="00A0577D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77D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4.png"/><Relationship Id="rId21" Type="http://schemas.openxmlformats.org/officeDocument/2006/relationships/header" Target="header2.xml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image" Target="media/image28.png"/><Relationship Id="rId50" Type="http://schemas.openxmlformats.org/officeDocument/2006/relationships/image" Target="media/image29.jpeg"/><Relationship Id="rId55" Type="http://schemas.openxmlformats.org/officeDocument/2006/relationships/footer" Target="footer7.xml"/><Relationship Id="rId63" Type="http://schemas.openxmlformats.org/officeDocument/2006/relationships/header" Target="header12.xml"/><Relationship Id="rId68" Type="http://schemas.openxmlformats.org/officeDocument/2006/relationships/image" Target="media/image39.png"/><Relationship Id="rId76" Type="http://schemas.openxmlformats.org/officeDocument/2006/relationships/image" Target="media/image45.png"/><Relationship Id="rId84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eader" Target="header4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image" Target="media/image22.jpeg"/><Relationship Id="rId40" Type="http://schemas.openxmlformats.org/officeDocument/2006/relationships/header" Target="header7.xml"/><Relationship Id="rId45" Type="http://schemas.openxmlformats.org/officeDocument/2006/relationships/image" Target="media/image26.png"/><Relationship Id="rId53" Type="http://schemas.openxmlformats.org/officeDocument/2006/relationships/image" Target="media/image32.jpeg"/><Relationship Id="rId58" Type="http://schemas.openxmlformats.org/officeDocument/2006/relationships/image" Target="media/image35.png"/><Relationship Id="rId66" Type="http://schemas.openxmlformats.org/officeDocument/2006/relationships/header" Target="header13.xml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header" Target="header6.xml"/><Relationship Id="rId43" Type="http://schemas.openxmlformats.org/officeDocument/2006/relationships/header" Target="header8.xml"/><Relationship Id="rId48" Type="http://schemas.openxmlformats.org/officeDocument/2006/relationships/header" Target="header9.xml"/><Relationship Id="rId56" Type="http://schemas.openxmlformats.org/officeDocument/2006/relationships/image" Target="media/image33.png"/><Relationship Id="rId64" Type="http://schemas.openxmlformats.org/officeDocument/2006/relationships/footer" Target="footer9.xml"/><Relationship Id="rId69" Type="http://schemas.openxmlformats.org/officeDocument/2006/relationships/header" Target="header14.xml"/><Relationship Id="rId77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header" Target="header11.xml"/><Relationship Id="rId67" Type="http://schemas.openxmlformats.org/officeDocument/2006/relationships/footer" Target="footer10.xml"/><Relationship Id="rId20" Type="http://schemas.openxmlformats.org/officeDocument/2006/relationships/image" Target="media/image13.png"/><Relationship Id="rId41" Type="http://schemas.openxmlformats.org/officeDocument/2006/relationships/footer" Target="footer4.xml"/><Relationship Id="rId54" Type="http://schemas.openxmlformats.org/officeDocument/2006/relationships/header" Target="header10.xml"/><Relationship Id="rId62" Type="http://schemas.openxmlformats.org/officeDocument/2006/relationships/image" Target="media/image37.png"/><Relationship Id="rId70" Type="http://schemas.openxmlformats.org/officeDocument/2006/relationships/footer" Target="footer11.xml"/><Relationship Id="rId75" Type="http://schemas.openxmlformats.org/officeDocument/2006/relationships/image" Target="media/image44.png"/><Relationship Id="rId83" Type="http://schemas.openxmlformats.org/officeDocument/2006/relationships/image" Target="media/image52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36" Type="http://schemas.openxmlformats.org/officeDocument/2006/relationships/footer" Target="footer3.xml"/><Relationship Id="rId49" Type="http://schemas.openxmlformats.org/officeDocument/2006/relationships/footer" Target="footer6.xml"/><Relationship Id="rId57" Type="http://schemas.openxmlformats.org/officeDocument/2006/relationships/image" Target="media/image34.png"/><Relationship Id="rId10" Type="http://schemas.openxmlformats.org/officeDocument/2006/relationships/header" Target="header1.xml"/><Relationship Id="rId31" Type="http://schemas.openxmlformats.org/officeDocument/2006/relationships/header" Target="header5.xml"/><Relationship Id="rId44" Type="http://schemas.openxmlformats.org/officeDocument/2006/relationships/footer" Target="footer5.xml"/><Relationship Id="rId52" Type="http://schemas.openxmlformats.org/officeDocument/2006/relationships/image" Target="media/image31.png"/><Relationship Id="rId60" Type="http://schemas.openxmlformats.org/officeDocument/2006/relationships/footer" Target="footer8.xml"/><Relationship Id="rId65" Type="http://schemas.openxmlformats.org/officeDocument/2006/relationships/image" Target="media/image38.jpe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4035</Words>
  <Characters>23006</Characters>
  <Application>Microsoft Office Word</Application>
  <DocSecurity>0</DocSecurity>
  <Lines>191</Lines>
  <Paragraphs>53</Paragraphs>
  <ScaleCrop>false</ScaleCrop>
  <Company/>
  <LinksUpToDate>false</LinksUpToDate>
  <CharactersWithSpaces>26988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APO-40CBS Manual EN V1.0 20170323</dc:title>
  <dc:creator>h0004</dc:creator>
  <cp:lastModifiedBy>Windows User</cp:lastModifiedBy>
  <cp:revision>3</cp:revision>
  <dcterms:created xsi:type="dcterms:W3CDTF">2023-01-16T08:43:00Z</dcterms:created>
  <dcterms:modified xsi:type="dcterms:W3CDTF">2023-08-11T08:21:00Z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</Properties>
</file>